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02F048" w14:textId="77777777" w:rsidR="001F786C" w:rsidRDefault="00125CD3">
      <w:pPr>
        <w:widowControl w:val="0"/>
        <w:snapToGrid w:val="0"/>
        <w:spacing w:line="200" w:lineRule="atLeast"/>
        <w:ind w:left="340" w:firstLine="397"/>
        <w:jc w:val="center"/>
      </w:pPr>
      <w:r>
        <w:rPr>
          <w:b/>
          <w:bCs/>
        </w:rPr>
        <w:t>ELEKTROS KABELIŲ TECHNINĖ SPECIFIKACIJA</w:t>
      </w:r>
    </w:p>
    <w:p w14:paraId="150ED191" w14:textId="3EF26178" w:rsidR="001F786C" w:rsidRPr="0008734A" w:rsidRDefault="0008734A" w:rsidP="0008734A">
      <w:pPr>
        <w:widowControl w:val="0"/>
        <w:snapToGrid w:val="0"/>
        <w:spacing w:line="200" w:lineRule="atLeast"/>
        <w:jc w:val="center"/>
        <w:rPr>
          <w:b/>
          <w:bCs/>
          <w:color w:val="FF0000"/>
          <w:u w:val="single"/>
        </w:rPr>
      </w:pPr>
      <w:r w:rsidRPr="0008734A">
        <w:rPr>
          <w:b/>
          <w:bCs/>
          <w:color w:val="FF0000"/>
          <w:u w:val="single"/>
        </w:rPr>
        <w:t>KABELIS NR. 2</w:t>
      </w:r>
    </w:p>
    <w:p w14:paraId="487679E6" w14:textId="6080A360" w:rsidR="001F786C" w:rsidRPr="0030013D" w:rsidRDefault="00125CD3" w:rsidP="0030013D">
      <w:pPr>
        <w:widowControl w:val="0"/>
        <w:snapToGrid w:val="0"/>
        <w:spacing w:line="200" w:lineRule="atLeast"/>
        <w:ind w:left="340" w:firstLine="397"/>
        <w:jc w:val="both"/>
      </w:pPr>
      <w:r>
        <w:rPr>
          <w:b/>
          <w:bCs/>
          <w:u w:val="single"/>
        </w:rPr>
        <w:t>Kabelis  450/750V   3x</w:t>
      </w:r>
      <w:r w:rsidR="00C76BEB">
        <w:rPr>
          <w:b/>
          <w:bCs/>
          <w:u w:val="single"/>
        </w:rPr>
        <w:t>2,5</w:t>
      </w:r>
      <w:r>
        <w:rPr>
          <w:b/>
          <w:bCs/>
          <w:u w:val="single"/>
        </w:rPr>
        <w:t xml:space="preserve"> – kiekis  </w:t>
      </w:r>
      <w:r w:rsidR="00C52A8E">
        <w:rPr>
          <w:b/>
          <w:bCs/>
          <w:u w:val="single"/>
        </w:rPr>
        <w:t>2</w:t>
      </w:r>
      <w:r>
        <w:rPr>
          <w:b/>
          <w:bCs/>
          <w:u w:val="single"/>
        </w:rPr>
        <w:t xml:space="preserve"> km. </w:t>
      </w:r>
    </w:p>
    <w:p w14:paraId="042F5861" w14:textId="77777777" w:rsidR="001F786C" w:rsidRDefault="001F786C">
      <w:pPr>
        <w:widowControl w:val="0"/>
        <w:spacing w:line="200" w:lineRule="atLeast"/>
        <w:ind w:right="-82" w:firstLine="720"/>
        <w:jc w:val="both"/>
      </w:pPr>
    </w:p>
    <w:tbl>
      <w:tblPr>
        <w:tblW w:w="9538" w:type="dxa"/>
        <w:tblInd w:w="-45" w:type="dxa"/>
        <w:tblCellMar>
          <w:left w:w="103" w:type="dxa"/>
        </w:tblCellMar>
        <w:tblLook w:val="0000" w:firstRow="0" w:lastRow="0" w:firstColumn="0" w:lastColumn="0" w:noHBand="0" w:noVBand="0"/>
      </w:tblPr>
      <w:tblGrid>
        <w:gridCol w:w="666"/>
        <w:gridCol w:w="3343"/>
        <w:gridCol w:w="2268"/>
        <w:gridCol w:w="3261"/>
      </w:tblGrid>
      <w:tr w:rsidR="00D413BD" w14:paraId="3E2952B7" w14:textId="30CAF5FD" w:rsidTr="001D2278">
        <w:tc>
          <w:tcPr>
            <w:tcW w:w="666" w:type="dxa"/>
            <w:tcBorders>
              <w:top w:val="single" w:sz="4" w:space="0" w:color="000000"/>
              <w:left w:val="single" w:sz="4" w:space="0" w:color="000000"/>
              <w:bottom w:val="single" w:sz="4" w:space="0" w:color="000000"/>
            </w:tcBorders>
            <w:shd w:val="clear" w:color="auto" w:fill="auto"/>
            <w:vAlign w:val="center"/>
          </w:tcPr>
          <w:p w14:paraId="275E4354" w14:textId="77777777" w:rsidR="00D413BD" w:rsidRDefault="00D413BD" w:rsidP="00D413BD">
            <w:pPr>
              <w:jc w:val="center"/>
              <w:rPr>
                <w:color w:val="000000"/>
              </w:rPr>
            </w:pPr>
            <w:r>
              <w:rPr>
                <w:b/>
                <w:color w:val="000000"/>
                <w:sz w:val="22"/>
                <w:szCs w:val="22"/>
              </w:rPr>
              <w:t>Eil. Nr.</w:t>
            </w:r>
          </w:p>
        </w:tc>
        <w:tc>
          <w:tcPr>
            <w:tcW w:w="3343" w:type="dxa"/>
            <w:tcBorders>
              <w:top w:val="single" w:sz="4" w:space="0" w:color="000000"/>
              <w:left w:val="single" w:sz="4" w:space="0" w:color="000000"/>
              <w:bottom w:val="single" w:sz="4" w:space="0" w:color="000000"/>
            </w:tcBorders>
            <w:shd w:val="clear" w:color="auto" w:fill="auto"/>
            <w:vAlign w:val="center"/>
          </w:tcPr>
          <w:p w14:paraId="6649A8EF" w14:textId="77777777" w:rsidR="00D413BD" w:rsidRDefault="00D413BD" w:rsidP="00D413BD">
            <w:pPr>
              <w:jc w:val="center"/>
              <w:rPr>
                <w:color w:val="000000"/>
              </w:rPr>
            </w:pPr>
            <w:r>
              <w:rPr>
                <w:b/>
                <w:color w:val="000000"/>
                <w:sz w:val="22"/>
                <w:szCs w:val="22"/>
              </w:rPr>
              <w:t>Techniniai parametrai ir reikalavimai</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E2B43D" w14:textId="77777777" w:rsidR="00D413BD" w:rsidRDefault="00D413BD" w:rsidP="00D413BD">
            <w:pPr>
              <w:jc w:val="center"/>
              <w:rPr>
                <w:color w:val="000000"/>
              </w:rPr>
            </w:pPr>
            <w:r>
              <w:rPr>
                <w:b/>
                <w:color w:val="000000"/>
                <w:sz w:val="22"/>
                <w:szCs w:val="22"/>
              </w:rPr>
              <w:t>Dydis, sąlyga</w:t>
            </w:r>
          </w:p>
        </w:tc>
        <w:tc>
          <w:tcPr>
            <w:tcW w:w="3261" w:type="dxa"/>
            <w:tcBorders>
              <w:top w:val="single" w:sz="4" w:space="0" w:color="000000"/>
              <w:left w:val="single" w:sz="4" w:space="0" w:color="000000"/>
              <w:bottom w:val="single" w:sz="4" w:space="0" w:color="000000"/>
              <w:right w:val="single" w:sz="4" w:space="0" w:color="000000"/>
            </w:tcBorders>
          </w:tcPr>
          <w:p w14:paraId="641EB060" w14:textId="77777777" w:rsidR="00D413BD" w:rsidRDefault="00D413BD" w:rsidP="00D413BD">
            <w:pPr>
              <w:jc w:val="center"/>
              <w:rPr>
                <w:b/>
                <w:bCs/>
                <w:color w:val="000000"/>
              </w:rPr>
            </w:pPr>
            <w:r>
              <w:rPr>
                <w:b/>
                <w:bCs/>
                <w:color w:val="000000"/>
              </w:rPr>
              <w:t>Pateikiami dokumentai dėl nustatytų reikalavimų atitikimo</w:t>
            </w:r>
          </w:p>
          <w:p w14:paraId="754BA880" w14:textId="39C9548E" w:rsidR="001D2278" w:rsidRDefault="00CF4B19" w:rsidP="00D413BD">
            <w:pPr>
              <w:jc w:val="center"/>
              <w:rPr>
                <w:b/>
                <w:color w:val="000000"/>
                <w:sz w:val="22"/>
                <w:szCs w:val="22"/>
              </w:rPr>
            </w:pPr>
            <w:r w:rsidRPr="00D7159E">
              <w:rPr>
                <w:b/>
                <w:bCs/>
                <w:color w:val="FF0000"/>
              </w:rPr>
              <w:t>(dokumentus pateikti kartu su pasiūlymu)</w:t>
            </w:r>
          </w:p>
        </w:tc>
      </w:tr>
      <w:tr w:rsidR="00D413BD" w14:paraId="38265E17" w14:textId="728C1C2D" w:rsidTr="001D2278">
        <w:tc>
          <w:tcPr>
            <w:tcW w:w="666" w:type="dxa"/>
            <w:tcBorders>
              <w:top w:val="single" w:sz="4" w:space="0" w:color="000000"/>
              <w:left w:val="single" w:sz="4" w:space="0" w:color="000000"/>
              <w:bottom w:val="single" w:sz="4" w:space="0" w:color="000000"/>
            </w:tcBorders>
            <w:shd w:val="clear" w:color="auto" w:fill="auto"/>
          </w:tcPr>
          <w:p w14:paraId="5257060E" w14:textId="77777777" w:rsidR="00D413BD" w:rsidRDefault="00D413BD">
            <w:pPr>
              <w:jc w:val="center"/>
              <w:rPr>
                <w:color w:val="000000"/>
              </w:rPr>
            </w:pPr>
            <w:r>
              <w:rPr>
                <w:color w:val="000000"/>
                <w:sz w:val="22"/>
                <w:szCs w:val="22"/>
              </w:rPr>
              <w:t>1.</w:t>
            </w:r>
          </w:p>
        </w:tc>
        <w:tc>
          <w:tcPr>
            <w:tcW w:w="3343" w:type="dxa"/>
            <w:tcBorders>
              <w:top w:val="single" w:sz="4" w:space="0" w:color="000000"/>
              <w:left w:val="single" w:sz="4" w:space="0" w:color="000000"/>
              <w:bottom w:val="single" w:sz="4" w:space="0" w:color="000000"/>
            </w:tcBorders>
            <w:shd w:val="clear" w:color="auto" w:fill="auto"/>
          </w:tcPr>
          <w:p w14:paraId="6F901D2D" w14:textId="77777777" w:rsidR="00D413BD" w:rsidRDefault="00D413BD">
            <w:pPr>
              <w:rPr>
                <w:color w:val="C9211E"/>
              </w:rPr>
            </w:pPr>
            <w:r>
              <w:rPr>
                <w:color w:val="000000"/>
                <w:sz w:val="22"/>
                <w:szCs w:val="22"/>
              </w:rPr>
              <w:t>Standartas</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7E5FB16B" w14:textId="52707AEF" w:rsidR="00D413BD" w:rsidRPr="001D2278" w:rsidRDefault="00D413BD">
            <w:bookmarkStart w:id="0" w:name="__DdeLink__225_2630713029"/>
            <w:r>
              <w:rPr>
                <w:color w:val="000000"/>
              </w:rPr>
              <w:t>LST EN 60228</w:t>
            </w:r>
            <w:bookmarkEnd w:id="0"/>
            <w:r>
              <w:rPr>
                <w:color w:val="000000"/>
              </w:rPr>
              <w:t xml:space="preserve"> ,  LST EN 60332-1-2</w:t>
            </w:r>
          </w:p>
        </w:tc>
        <w:tc>
          <w:tcPr>
            <w:tcW w:w="3261" w:type="dxa"/>
            <w:tcBorders>
              <w:top w:val="single" w:sz="4" w:space="0" w:color="000000"/>
              <w:left w:val="single" w:sz="4" w:space="0" w:color="000000"/>
              <w:bottom w:val="single" w:sz="4" w:space="0" w:color="000000"/>
              <w:right w:val="single" w:sz="4" w:space="0" w:color="000000"/>
            </w:tcBorders>
          </w:tcPr>
          <w:p w14:paraId="0421D6EC" w14:textId="0177785D" w:rsidR="00D413BD" w:rsidRPr="001D2278" w:rsidRDefault="00D413BD">
            <w:pPr>
              <w:rPr>
                <w:color w:val="000000"/>
                <w:sz w:val="22"/>
                <w:szCs w:val="22"/>
              </w:rPr>
            </w:pPr>
            <w:r w:rsidRPr="001D2278">
              <w:rPr>
                <w:color w:val="000000"/>
                <w:sz w:val="22"/>
                <w:szCs w:val="22"/>
              </w:rPr>
              <w:t>Gamintojo techninė specifikacija ar kitas dokumentas</w:t>
            </w:r>
          </w:p>
        </w:tc>
      </w:tr>
      <w:tr w:rsidR="00D413BD" w14:paraId="0C074878" w14:textId="66784D1E" w:rsidTr="001D2278">
        <w:tc>
          <w:tcPr>
            <w:tcW w:w="666" w:type="dxa"/>
            <w:tcBorders>
              <w:top w:val="single" w:sz="4" w:space="0" w:color="000000"/>
              <w:left w:val="single" w:sz="4" w:space="0" w:color="000000"/>
              <w:bottom w:val="single" w:sz="4" w:space="0" w:color="000000"/>
            </w:tcBorders>
            <w:shd w:val="clear" w:color="auto" w:fill="auto"/>
          </w:tcPr>
          <w:p w14:paraId="22866E3D" w14:textId="6D0FA9C4" w:rsidR="00D413BD" w:rsidRDefault="00D413BD" w:rsidP="00D413BD">
            <w:pPr>
              <w:jc w:val="center"/>
              <w:rPr>
                <w:color w:val="000000"/>
              </w:rPr>
            </w:pPr>
            <w:r>
              <w:rPr>
                <w:color w:val="000000"/>
                <w:sz w:val="22"/>
                <w:szCs w:val="22"/>
              </w:rPr>
              <w:t>2.</w:t>
            </w:r>
          </w:p>
        </w:tc>
        <w:tc>
          <w:tcPr>
            <w:tcW w:w="3343" w:type="dxa"/>
            <w:tcBorders>
              <w:top w:val="single" w:sz="4" w:space="0" w:color="000000"/>
              <w:left w:val="single" w:sz="4" w:space="0" w:color="000000"/>
              <w:bottom w:val="single" w:sz="4" w:space="0" w:color="000000"/>
            </w:tcBorders>
            <w:shd w:val="clear" w:color="auto" w:fill="auto"/>
          </w:tcPr>
          <w:p w14:paraId="1A3FEC0F" w14:textId="77777777" w:rsidR="00D413BD" w:rsidRDefault="00D413BD" w:rsidP="00D413BD">
            <w:pPr>
              <w:rPr>
                <w:color w:val="000000"/>
              </w:rPr>
            </w:pPr>
            <w:r>
              <w:rPr>
                <w:color w:val="000000"/>
                <w:sz w:val="22"/>
                <w:szCs w:val="22"/>
              </w:rPr>
              <w:t>Vardinė įtampa U</w:t>
            </w:r>
            <w:r>
              <w:rPr>
                <w:color w:val="000000"/>
                <w:sz w:val="22"/>
                <w:szCs w:val="22"/>
                <w:vertAlign w:val="subscript"/>
              </w:rPr>
              <w:t>0</w:t>
            </w:r>
            <w:r>
              <w:rPr>
                <w:color w:val="000000"/>
                <w:sz w:val="22"/>
                <w:szCs w:val="22"/>
              </w:rPr>
              <w:t>/U</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214FC362" w14:textId="77777777" w:rsidR="00D413BD" w:rsidRDefault="00D413BD" w:rsidP="00D413BD">
            <w:r>
              <w:rPr>
                <w:rFonts w:eastAsia="Arial"/>
                <w:color w:val="000000"/>
                <w:sz w:val="22"/>
                <w:szCs w:val="22"/>
              </w:rPr>
              <w:t>≥</w:t>
            </w:r>
            <w:r>
              <w:rPr>
                <w:color w:val="000000"/>
                <w:sz w:val="22"/>
                <w:szCs w:val="22"/>
              </w:rPr>
              <w:t xml:space="preserve"> 450/750 V</w:t>
            </w:r>
          </w:p>
        </w:tc>
        <w:tc>
          <w:tcPr>
            <w:tcW w:w="3261" w:type="dxa"/>
            <w:tcBorders>
              <w:top w:val="single" w:sz="4" w:space="0" w:color="000000"/>
              <w:left w:val="single" w:sz="4" w:space="0" w:color="000000"/>
              <w:bottom w:val="single" w:sz="4" w:space="0" w:color="000000"/>
              <w:right w:val="single" w:sz="4" w:space="0" w:color="000000"/>
            </w:tcBorders>
          </w:tcPr>
          <w:p w14:paraId="30336C57" w14:textId="33D280F5" w:rsidR="00D413BD" w:rsidRPr="001D2278" w:rsidRDefault="00D413BD" w:rsidP="00D413BD">
            <w:pPr>
              <w:rPr>
                <w:rFonts w:eastAsia="Arial"/>
                <w:color w:val="000000"/>
                <w:sz w:val="22"/>
                <w:szCs w:val="22"/>
              </w:rPr>
            </w:pPr>
            <w:r w:rsidRPr="001D2278">
              <w:rPr>
                <w:color w:val="000000"/>
                <w:sz w:val="22"/>
                <w:szCs w:val="22"/>
              </w:rPr>
              <w:t>Gamintojo techninė specifikacija ar kitas dokumentas</w:t>
            </w:r>
          </w:p>
        </w:tc>
      </w:tr>
      <w:tr w:rsidR="00D413BD" w14:paraId="7FBA4BDF" w14:textId="3FD01A6D" w:rsidTr="001D2278">
        <w:trPr>
          <w:trHeight w:val="338"/>
        </w:trPr>
        <w:tc>
          <w:tcPr>
            <w:tcW w:w="666" w:type="dxa"/>
            <w:tcBorders>
              <w:top w:val="single" w:sz="4" w:space="0" w:color="000000"/>
              <w:left w:val="single" w:sz="4" w:space="0" w:color="000000"/>
              <w:bottom w:val="single" w:sz="4" w:space="0" w:color="000000"/>
            </w:tcBorders>
            <w:shd w:val="clear" w:color="auto" w:fill="auto"/>
          </w:tcPr>
          <w:p w14:paraId="0E73CA1C" w14:textId="089DBEB5" w:rsidR="00D413BD" w:rsidRDefault="00D413BD" w:rsidP="00D413BD">
            <w:pPr>
              <w:jc w:val="center"/>
              <w:rPr>
                <w:color w:val="000000"/>
              </w:rPr>
            </w:pPr>
            <w:r>
              <w:rPr>
                <w:color w:val="000000"/>
                <w:sz w:val="22"/>
                <w:szCs w:val="22"/>
              </w:rPr>
              <w:t>3.</w:t>
            </w:r>
          </w:p>
        </w:tc>
        <w:tc>
          <w:tcPr>
            <w:tcW w:w="3343" w:type="dxa"/>
            <w:tcBorders>
              <w:top w:val="single" w:sz="4" w:space="0" w:color="000000"/>
              <w:left w:val="single" w:sz="4" w:space="0" w:color="000000"/>
              <w:bottom w:val="single" w:sz="4" w:space="0" w:color="000000"/>
            </w:tcBorders>
            <w:shd w:val="clear" w:color="auto" w:fill="auto"/>
          </w:tcPr>
          <w:p w14:paraId="0B1D5596" w14:textId="77777777" w:rsidR="00D413BD" w:rsidRDefault="00D413BD" w:rsidP="00D413BD">
            <w:pPr>
              <w:rPr>
                <w:color w:val="000000"/>
              </w:rPr>
            </w:pPr>
            <w:r>
              <w:rPr>
                <w:color w:val="000000"/>
                <w:sz w:val="22"/>
                <w:szCs w:val="22"/>
              </w:rPr>
              <w:t>Bandymo  įtampa</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7F6924EB" w14:textId="77777777" w:rsidR="00D413BD" w:rsidRDefault="00D413BD" w:rsidP="00D413BD">
            <w:pPr>
              <w:rPr>
                <w:color w:val="000000"/>
              </w:rPr>
            </w:pPr>
            <w:r>
              <w:rPr>
                <w:color w:val="000000"/>
                <w:sz w:val="22"/>
                <w:szCs w:val="22"/>
              </w:rPr>
              <w:t xml:space="preserve">2,5 </w:t>
            </w:r>
            <w:proofErr w:type="spellStart"/>
            <w:r>
              <w:rPr>
                <w:color w:val="000000"/>
                <w:sz w:val="22"/>
                <w:szCs w:val="22"/>
              </w:rPr>
              <w:t>kV</w:t>
            </w:r>
            <w:proofErr w:type="spellEnd"/>
          </w:p>
        </w:tc>
        <w:tc>
          <w:tcPr>
            <w:tcW w:w="3261" w:type="dxa"/>
            <w:tcBorders>
              <w:top w:val="single" w:sz="4" w:space="0" w:color="000000"/>
              <w:left w:val="single" w:sz="4" w:space="0" w:color="000000"/>
              <w:bottom w:val="single" w:sz="4" w:space="0" w:color="000000"/>
              <w:right w:val="single" w:sz="4" w:space="0" w:color="000000"/>
            </w:tcBorders>
          </w:tcPr>
          <w:p w14:paraId="2D9292C1" w14:textId="1D75E37C" w:rsidR="00D413BD" w:rsidRPr="001D2278" w:rsidRDefault="00D413BD" w:rsidP="00D413BD">
            <w:pPr>
              <w:rPr>
                <w:color w:val="000000"/>
                <w:sz w:val="22"/>
                <w:szCs w:val="22"/>
              </w:rPr>
            </w:pPr>
            <w:r w:rsidRPr="001D2278">
              <w:rPr>
                <w:color w:val="000000"/>
                <w:sz w:val="22"/>
                <w:szCs w:val="22"/>
              </w:rPr>
              <w:t>Gamintojo techninė specifikacija ar kitas dokumentas</w:t>
            </w:r>
          </w:p>
        </w:tc>
      </w:tr>
      <w:tr w:rsidR="00D413BD" w14:paraId="6BCA3E47" w14:textId="6B14B0B4" w:rsidTr="001D2278">
        <w:tc>
          <w:tcPr>
            <w:tcW w:w="666" w:type="dxa"/>
            <w:tcBorders>
              <w:top w:val="single" w:sz="4" w:space="0" w:color="000000"/>
              <w:left w:val="single" w:sz="4" w:space="0" w:color="000000"/>
              <w:bottom w:val="single" w:sz="4" w:space="0" w:color="000000"/>
            </w:tcBorders>
            <w:shd w:val="clear" w:color="auto" w:fill="auto"/>
          </w:tcPr>
          <w:p w14:paraId="28FD97A2" w14:textId="5F3B845E" w:rsidR="00D413BD" w:rsidRDefault="00D413BD" w:rsidP="00D413BD">
            <w:pPr>
              <w:jc w:val="center"/>
              <w:rPr>
                <w:color w:val="000000"/>
              </w:rPr>
            </w:pPr>
            <w:r>
              <w:rPr>
                <w:color w:val="000000"/>
                <w:sz w:val="22"/>
                <w:szCs w:val="22"/>
              </w:rPr>
              <w:t>4.</w:t>
            </w:r>
          </w:p>
        </w:tc>
        <w:tc>
          <w:tcPr>
            <w:tcW w:w="3343" w:type="dxa"/>
            <w:tcBorders>
              <w:top w:val="single" w:sz="4" w:space="0" w:color="000000"/>
              <w:left w:val="single" w:sz="4" w:space="0" w:color="000000"/>
              <w:bottom w:val="single" w:sz="4" w:space="0" w:color="000000"/>
            </w:tcBorders>
            <w:shd w:val="clear" w:color="auto" w:fill="auto"/>
          </w:tcPr>
          <w:p w14:paraId="23AEF1CD" w14:textId="77777777" w:rsidR="00D413BD" w:rsidRDefault="00D413BD" w:rsidP="00D413BD">
            <w:pPr>
              <w:rPr>
                <w:color w:val="000000"/>
              </w:rPr>
            </w:pPr>
            <w:r>
              <w:rPr>
                <w:color w:val="000000"/>
                <w:sz w:val="22"/>
                <w:szCs w:val="22"/>
              </w:rPr>
              <w:t>Vardinis dažnis</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097F180C" w14:textId="77777777" w:rsidR="00D413BD" w:rsidRDefault="00D413BD" w:rsidP="00D413BD">
            <w:pPr>
              <w:rPr>
                <w:color w:val="000000"/>
              </w:rPr>
            </w:pPr>
            <w:r>
              <w:rPr>
                <w:color w:val="000000"/>
                <w:sz w:val="22"/>
                <w:szCs w:val="22"/>
              </w:rPr>
              <w:t>50 Hz</w:t>
            </w:r>
          </w:p>
        </w:tc>
        <w:tc>
          <w:tcPr>
            <w:tcW w:w="3261" w:type="dxa"/>
            <w:tcBorders>
              <w:top w:val="single" w:sz="4" w:space="0" w:color="000000"/>
              <w:left w:val="single" w:sz="4" w:space="0" w:color="000000"/>
              <w:bottom w:val="single" w:sz="4" w:space="0" w:color="000000"/>
              <w:right w:val="single" w:sz="4" w:space="0" w:color="000000"/>
            </w:tcBorders>
          </w:tcPr>
          <w:p w14:paraId="13CBEB3F" w14:textId="3D92A8FA" w:rsidR="00D413BD" w:rsidRPr="001D2278" w:rsidRDefault="00D413BD" w:rsidP="00D413BD">
            <w:pPr>
              <w:rPr>
                <w:color w:val="000000"/>
                <w:sz w:val="22"/>
                <w:szCs w:val="22"/>
              </w:rPr>
            </w:pPr>
            <w:r w:rsidRPr="001D2278">
              <w:rPr>
                <w:color w:val="000000"/>
                <w:sz w:val="22"/>
                <w:szCs w:val="22"/>
              </w:rPr>
              <w:t>Gamintojo techninė specifikacija ar kitas dokumentas</w:t>
            </w:r>
          </w:p>
        </w:tc>
      </w:tr>
      <w:tr w:rsidR="00D413BD" w14:paraId="2CAB5825" w14:textId="110C7B20" w:rsidTr="001D2278">
        <w:tc>
          <w:tcPr>
            <w:tcW w:w="666" w:type="dxa"/>
            <w:tcBorders>
              <w:top w:val="single" w:sz="4" w:space="0" w:color="000000"/>
              <w:left w:val="single" w:sz="4" w:space="0" w:color="000000"/>
              <w:bottom w:val="single" w:sz="4" w:space="0" w:color="000000"/>
            </w:tcBorders>
            <w:shd w:val="clear" w:color="auto" w:fill="auto"/>
          </w:tcPr>
          <w:p w14:paraId="48C4134B" w14:textId="2927EA1B" w:rsidR="00D413BD" w:rsidRDefault="00D413BD" w:rsidP="00D413BD">
            <w:pPr>
              <w:jc w:val="center"/>
              <w:rPr>
                <w:color w:val="000000"/>
              </w:rPr>
            </w:pPr>
            <w:r>
              <w:rPr>
                <w:color w:val="000000"/>
                <w:sz w:val="22"/>
                <w:szCs w:val="22"/>
              </w:rPr>
              <w:t>5.</w:t>
            </w:r>
          </w:p>
        </w:tc>
        <w:tc>
          <w:tcPr>
            <w:tcW w:w="3343" w:type="dxa"/>
            <w:tcBorders>
              <w:top w:val="single" w:sz="4" w:space="0" w:color="000000"/>
              <w:left w:val="single" w:sz="4" w:space="0" w:color="000000"/>
              <w:bottom w:val="single" w:sz="4" w:space="0" w:color="000000"/>
            </w:tcBorders>
            <w:shd w:val="clear" w:color="auto" w:fill="auto"/>
          </w:tcPr>
          <w:p w14:paraId="2524F47F" w14:textId="77777777" w:rsidR="00D413BD" w:rsidRDefault="00D413BD" w:rsidP="00D413BD">
            <w:pPr>
              <w:rPr>
                <w:color w:val="000000"/>
              </w:rPr>
            </w:pPr>
            <w:r>
              <w:rPr>
                <w:color w:val="000000"/>
                <w:sz w:val="22"/>
                <w:szCs w:val="22"/>
              </w:rPr>
              <w:t>Eksploatavimo sąlygos</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15C47438" w14:textId="77777777" w:rsidR="00D413BD" w:rsidRDefault="00D413BD" w:rsidP="00D413BD">
            <w:pPr>
              <w:ind w:left="72"/>
              <w:rPr>
                <w:color w:val="000000"/>
              </w:rPr>
            </w:pPr>
            <w:r>
              <w:rPr>
                <w:color w:val="000000"/>
                <w:sz w:val="22"/>
                <w:szCs w:val="22"/>
              </w:rPr>
              <w:t>žemėje</w:t>
            </w:r>
          </w:p>
        </w:tc>
        <w:tc>
          <w:tcPr>
            <w:tcW w:w="3261" w:type="dxa"/>
            <w:tcBorders>
              <w:top w:val="single" w:sz="4" w:space="0" w:color="000000"/>
              <w:left w:val="single" w:sz="4" w:space="0" w:color="000000"/>
              <w:bottom w:val="single" w:sz="4" w:space="0" w:color="000000"/>
              <w:right w:val="single" w:sz="4" w:space="0" w:color="000000"/>
            </w:tcBorders>
          </w:tcPr>
          <w:p w14:paraId="26DC26AF" w14:textId="6EF6F956" w:rsidR="00D413BD" w:rsidRPr="001D2278" w:rsidRDefault="00D413BD" w:rsidP="00D413BD">
            <w:pPr>
              <w:ind w:left="72"/>
              <w:rPr>
                <w:color w:val="000000"/>
                <w:sz w:val="22"/>
                <w:szCs w:val="22"/>
              </w:rPr>
            </w:pPr>
            <w:r w:rsidRPr="001D2278">
              <w:rPr>
                <w:color w:val="000000"/>
                <w:sz w:val="22"/>
                <w:szCs w:val="22"/>
              </w:rPr>
              <w:t>Gamintojo techninė specifikacija ar kitas dokumentas</w:t>
            </w:r>
          </w:p>
        </w:tc>
      </w:tr>
      <w:tr w:rsidR="00D413BD" w14:paraId="59EFA49F" w14:textId="66C4D9EB" w:rsidTr="001D2278">
        <w:tc>
          <w:tcPr>
            <w:tcW w:w="666" w:type="dxa"/>
            <w:tcBorders>
              <w:top w:val="single" w:sz="4" w:space="0" w:color="000000"/>
              <w:left w:val="single" w:sz="4" w:space="0" w:color="000000"/>
              <w:bottom w:val="single" w:sz="4" w:space="0" w:color="000000"/>
            </w:tcBorders>
            <w:shd w:val="clear" w:color="auto" w:fill="auto"/>
          </w:tcPr>
          <w:p w14:paraId="44614813" w14:textId="4CB96702" w:rsidR="00D413BD" w:rsidRDefault="00D413BD" w:rsidP="00D413BD">
            <w:pPr>
              <w:jc w:val="center"/>
              <w:rPr>
                <w:color w:val="000000"/>
              </w:rPr>
            </w:pPr>
            <w:r>
              <w:rPr>
                <w:color w:val="000000"/>
                <w:sz w:val="22"/>
                <w:szCs w:val="22"/>
              </w:rPr>
              <w:t>6.</w:t>
            </w:r>
          </w:p>
        </w:tc>
        <w:tc>
          <w:tcPr>
            <w:tcW w:w="3343" w:type="dxa"/>
            <w:tcBorders>
              <w:top w:val="single" w:sz="4" w:space="0" w:color="000000"/>
              <w:left w:val="single" w:sz="4" w:space="0" w:color="000000"/>
              <w:bottom w:val="single" w:sz="4" w:space="0" w:color="000000"/>
            </w:tcBorders>
            <w:shd w:val="clear" w:color="auto" w:fill="auto"/>
          </w:tcPr>
          <w:p w14:paraId="6316E96D" w14:textId="77777777" w:rsidR="00D413BD" w:rsidRDefault="00D413BD" w:rsidP="00D413BD">
            <w:pPr>
              <w:rPr>
                <w:color w:val="000000"/>
              </w:rPr>
            </w:pPr>
            <w:r>
              <w:rPr>
                <w:color w:val="000000"/>
                <w:sz w:val="22"/>
                <w:szCs w:val="22"/>
              </w:rPr>
              <w:t>Eksploatacijos temperatūra stacionaraus įrengimo.</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0105E35A" w14:textId="77777777" w:rsidR="00D413BD" w:rsidRDefault="00D413BD" w:rsidP="00D413BD">
            <w:r>
              <w:rPr>
                <w:color w:val="000000"/>
                <w:sz w:val="22"/>
                <w:szCs w:val="22"/>
              </w:rPr>
              <w:t>-30 ... +70</w:t>
            </w:r>
            <w:bookmarkStart w:id="1" w:name="__DdeLink__220_2580971774"/>
            <w:r>
              <w:rPr>
                <w:color w:val="000000"/>
                <w:sz w:val="22"/>
                <w:szCs w:val="22"/>
              </w:rPr>
              <w:t>°C</w:t>
            </w:r>
            <w:bookmarkEnd w:id="1"/>
          </w:p>
        </w:tc>
        <w:tc>
          <w:tcPr>
            <w:tcW w:w="3261" w:type="dxa"/>
            <w:tcBorders>
              <w:top w:val="single" w:sz="4" w:space="0" w:color="000000"/>
              <w:left w:val="single" w:sz="4" w:space="0" w:color="000000"/>
              <w:bottom w:val="single" w:sz="4" w:space="0" w:color="000000"/>
              <w:right w:val="single" w:sz="4" w:space="0" w:color="000000"/>
            </w:tcBorders>
          </w:tcPr>
          <w:p w14:paraId="28E8FE1D" w14:textId="6DAA9A1C" w:rsidR="00D413BD" w:rsidRPr="001D2278" w:rsidRDefault="00D413BD" w:rsidP="00D413BD">
            <w:pPr>
              <w:rPr>
                <w:color w:val="000000"/>
                <w:sz w:val="22"/>
                <w:szCs w:val="22"/>
              </w:rPr>
            </w:pPr>
            <w:r w:rsidRPr="001D2278">
              <w:rPr>
                <w:color w:val="000000"/>
                <w:sz w:val="22"/>
                <w:szCs w:val="22"/>
              </w:rPr>
              <w:t>Gamintojo techninė specifikacija ar kitas dokumentas</w:t>
            </w:r>
          </w:p>
        </w:tc>
      </w:tr>
      <w:tr w:rsidR="00D413BD" w14:paraId="1B772C59" w14:textId="0D696E0A" w:rsidTr="001D2278">
        <w:tc>
          <w:tcPr>
            <w:tcW w:w="666" w:type="dxa"/>
            <w:tcBorders>
              <w:top w:val="single" w:sz="4" w:space="0" w:color="000000"/>
              <w:left w:val="single" w:sz="4" w:space="0" w:color="000000"/>
              <w:bottom w:val="single" w:sz="4" w:space="0" w:color="000000"/>
            </w:tcBorders>
            <w:shd w:val="clear" w:color="auto" w:fill="auto"/>
          </w:tcPr>
          <w:p w14:paraId="598B590E" w14:textId="599A7FD0" w:rsidR="00D413BD" w:rsidRDefault="00D413BD" w:rsidP="00D413BD">
            <w:pPr>
              <w:jc w:val="center"/>
              <w:rPr>
                <w:color w:val="000000"/>
              </w:rPr>
            </w:pPr>
            <w:r>
              <w:rPr>
                <w:color w:val="000000"/>
                <w:sz w:val="22"/>
                <w:szCs w:val="22"/>
              </w:rPr>
              <w:t>7.</w:t>
            </w:r>
          </w:p>
        </w:tc>
        <w:tc>
          <w:tcPr>
            <w:tcW w:w="3343" w:type="dxa"/>
            <w:tcBorders>
              <w:top w:val="single" w:sz="4" w:space="0" w:color="000000"/>
              <w:left w:val="single" w:sz="4" w:space="0" w:color="000000"/>
              <w:bottom w:val="single" w:sz="4" w:space="0" w:color="000000"/>
            </w:tcBorders>
            <w:shd w:val="clear" w:color="auto" w:fill="auto"/>
          </w:tcPr>
          <w:p w14:paraId="51E4459A" w14:textId="77777777" w:rsidR="00D413BD" w:rsidRDefault="00D413BD" w:rsidP="00D413BD">
            <w:pPr>
              <w:rPr>
                <w:color w:val="000000"/>
              </w:rPr>
            </w:pPr>
            <w:r>
              <w:rPr>
                <w:color w:val="000000"/>
                <w:sz w:val="22"/>
                <w:szCs w:val="22"/>
              </w:rPr>
              <w:t>Eksploatacijos temperatūra įrengimo metu</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3D4F04C7" w14:textId="77777777" w:rsidR="00D413BD" w:rsidRDefault="00D413BD" w:rsidP="00D413BD">
            <w:pPr>
              <w:snapToGrid w:val="0"/>
              <w:rPr>
                <w:color w:val="000000"/>
              </w:rPr>
            </w:pPr>
            <w:r>
              <w:rPr>
                <w:color w:val="000000"/>
                <w:sz w:val="22"/>
                <w:szCs w:val="22"/>
              </w:rPr>
              <w:t xml:space="preserve"> -5… +50°C</w:t>
            </w:r>
          </w:p>
        </w:tc>
        <w:tc>
          <w:tcPr>
            <w:tcW w:w="3261" w:type="dxa"/>
            <w:tcBorders>
              <w:top w:val="single" w:sz="4" w:space="0" w:color="000000"/>
              <w:left w:val="single" w:sz="4" w:space="0" w:color="000000"/>
              <w:bottom w:val="single" w:sz="4" w:space="0" w:color="000000"/>
              <w:right w:val="single" w:sz="4" w:space="0" w:color="000000"/>
            </w:tcBorders>
          </w:tcPr>
          <w:p w14:paraId="20AF1E65" w14:textId="13A096C8" w:rsidR="00D413BD" w:rsidRPr="001D2278" w:rsidRDefault="00D413BD" w:rsidP="00D413BD">
            <w:pPr>
              <w:snapToGrid w:val="0"/>
              <w:rPr>
                <w:color w:val="000000"/>
                <w:sz w:val="22"/>
                <w:szCs w:val="22"/>
              </w:rPr>
            </w:pPr>
            <w:r w:rsidRPr="001D2278">
              <w:rPr>
                <w:color w:val="000000"/>
                <w:sz w:val="22"/>
                <w:szCs w:val="22"/>
              </w:rPr>
              <w:t>Gamintojo techninė specifikacija ar kitas dokumentas</w:t>
            </w:r>
          </w:p>
        </w:tc>
      </w:tr>
      <w:tr w:rsidR="00D413BD" w14:paraId="36B81FF3" w14:textId="77777777" w:rsidTr="001D2278">
        <w:tc>
          <w:tcPr>
            <w:tcW w:w="666" w:type="dxa"/>
            <w:tcBorders>
              <w:top w:val="single" w:sz="4" w:space="0" w:color="000000"/>
              <w:left w:val="single" w:sz="4" w:space="0" w:color="000000"/>
              <w:bottom w:val="single" w:sz="4" w:space="0" w:color="000000"/>
            </w:tcBorders>
            <w:shd w:val="clear" w:color="auto" w:fill="auto"/>
          </w:tcPr>
          <w:p w14:paraId="0CB787B0" w14:textId="5046554E" w:rsidR="00D413BD" w:rsidRDefault="00D413BD" w:rsidP="00D413BD">
            <w:pPr>
              <w:jc w:val="center"/>
              <w:rPr>
                <w:color w:val="000000"/>
                <w:sz w:val="22"/>
                <w:szCs w:val="22"/>
              </w:rPr>
            </w:pPr>
            <w:r>
              <w:rPr>
                <w:color w:val="000000"/>
                <w:sz w:val="22"/>
                <w:szCs w:val="22"/>
              </w:rPr>
              <w:t>8.</w:t>
            </w:r>
          </w:p>
        </w:tc>
        <w:tc>
          <w:tcPr>
            <w:tcW w:w="3343" w:type="dxa"/>
            <w:tcBorders>
              <w:top w:val="single" w:sz="4" w:space="0" w:color="000000"/>
              <w:left w:val="single" w:sz="4" w:space="0" w:color="000000"/>
              <w:bottom w:val="single" w:sz="4" w:space="0" w:color="000000"/>
            </w:tcBorders>
            <w:shd w:val="clear" w:color="auto" w:fill="auto"/>
          </w:tcPr>
          <w:p w14:paraId="77DD1724" w14:textId="2DEC8A7D" w:rsidR="00D413BD" w:rsidRDefault="00D413BD" w:rsidP="00D413BD">
            <w:pPr>
              <w:rPr>
                <w:color w:val="000000"/>
                <w:sz w:val="22"/>
                <w:szCs w:val="22"/>
              </w:rPr>
            </w:pPr>
            <w:r w:rsidRPr="008A5C7F">
              <w:rPr>
                <w:color w:val="000000"/>
                <w:sz w:val="22"/>
                <w:szCs w:val="22"/>
              </w:rPr>
              <w:t>Kabelio konstrukcija:</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77CDC6B9" w14:textId="77777777" w:rsidR="00D413BD" w:rsidRDefault="00D413BD" w:rsidP="00D413BD">
            <w:pPr>
              <w:snapToGrid w:val="0"/>
              <w:rPr>
                <w:color w:val="000000"/>
                <w:sz w:val="22"/>
                <w:szCs w:val="22"/>
              </w:rPr>
            </w:pPr>
          </w:p>
        </w:tc>
        <w:tc>
          <w:tcPr>
            <w:tcW w:w="3261" w:type="dxa"/>
            <w:tcBorders>
              <w:top w:val="single" w:sz="4" w:space="0" w:color="000000"/>
              <w:left w:val="single" w:sz="4" w:space="0" w:color="000000"/>
              <w:bottom w:val="single" w:sz="4" w:space="0" w:color="000000"/>
              <w:right w:val="single" w:sz="4" w:space="0" w:color="000000"/>
            </w:tcBorders>
          </w:tcPr>
          <w:p w14:paraId="2C4D90C8" w14:textId="77777777" w:rsidR="00D413BD" w:rsidRPr="001D2278" w:rsidRDefault="00D413BD" w:rsidP="00D413BD">
            <w:pPr>
              <w:snapToGrid w:val="0"/>
              <w:rPr>
                <w:color w:val="000000"/>
                <w:sz w:val="22"/>
                <w:szCs w:val="22"/>
              </w:rPr>
            </w:pPr>
          </w:p>
        </w:tc>
      </w:tr>
      <w:tr w:rsidR="00D413BD" w14:paraId="782C5999" w14:textId="792DDB56" w:rsidTr="001D2278">
        <w:tc>
          <w:tcPr>
            <w:tcW w:w="666" w:type="dxa"/>
            <w:tcBorders>
              <w:top w:val="single" w:sz="4" w:space="0" w:color="000000"/>
              <w:left w:val="single" w:sz="4" w:space="0" w:color="000000"/>
              <w:bottom w:val="single" w:sz="4" w:space="0" w:color="000000"/>
            </w:tcBorders>
            <w:shd w:val="clear" w:color="auto" w:fill="auto"/>
          </w:tcPr>
          <w:p w14:paraId="45ED14F1" w14:textId="77777777" w:rsidR="00D413BD" w:rsidRDefault="00D413BD" w:rsidP="00D413BD">
            <w:pPr>
              <w:jc w:val="center"/>
              <w:rPr>
                <w:color w:val="000000"/>
              </w:rPr>
            </w:pPr>
            <w:r>
              <w:rPr>
                <w:color w:val="000000"/>
                <w:sz w:val="22"/>
                <w:szCs w:val="22"/>
              </w:rPr>
              <w:t>8.1.</w:t>
            </w:r>
          </w:p>
        </w:tc>
        <w:tc>
          <w:tcPr>
            <w:tcW w:w="3343" w:type="dxa"/>
            <w:tcBorders>
              <w:top w:val="single" w:sz="4" w:space="0" w:color="000000"/>
              <w:left w:val="single" w:sz="4" w:space="0" w:color="000000"/>
              <w:bottom w:val="single" w:sz="4" w:space="0" w:color="000000"/>
            </w:tcBorders>
            <w:shd w:val="clear" w:color="auto" w:fill="auto"/>
          </w:tcPr>
          <w:p w14:paraId="33494DC0" w14:textId="77777777" w:rsidR="00D413BD" w:rsidRDefault="00D413BD" w:rsidP="00D413BD">
            <w:pPr>
              <w:rPr>
                <w:color w:val="000000"/>
              </w:rPr>
            </w:pPr>
            <w:r>
              <w:rPr>
                <w:color w:val="000000"/>
                <w:sz w:val="22"/>
                <w:szCs w:val="22"/>
              </w:rPr>
              <w:t>Laidininkų skaičius</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1E387D51" w14:textId="77777777" w:rsidR="00D413BD" w:rsidRDefault="00D413BD" w:rsidP="00D413BD">
            <w:pPr>
              <w:rPr>
                <w:color w:val="000000"/>
              </w:rPr>
            </w:pPr>
            <w:r>
              <w:rPr>
                <w:color w:val="000000"/>
                <w:sz w:val="22"/>
                <w:szCs w:val="22"/>
              </w:rPr>
              <w:t>3</w:t>
            </w:r>
          </w:p>
        </w:tc>
        <w:tc>
          <w:tcPr>
            <w:tcW w:w="3261" w:type="dxa"/>
            <w:tcBorders>
              <w:top w:val="single" w:sz="4" w:space="0" w:color="000000"/>
              <w:left w:val="single" w:sz="4" w:space="0" w:color="000000"/>
              <w:bottom w:val="single" w:sz="4" w:space="0" w:color="000000"/>
              <w:right w:val="single" w:sz="4" w:space="0" w:color="000000"/>
            </w:tcBorders>
          </w:tcPr>
          <w:p w14:paraId="6F44597E" w14:textId="24975391" w:rsidR="00D413BD" w:rsidRPr="001D2278" w:rsidRDefault="00D413BD" w:rsidP="00D413BD">
            <w:pPr>
              <w:rPr>
                <w:color w:val="000000"/>
                <w:sz w:val="22"/>
                <w:szCs w:val="22"/>
              </w:rPr>
            </w:pPr>
            <w:r w:rsidRPr="001D2278">
              <w:rPr>
                <w:color w:val="000000"/>
                <w:sz w:val="22"/>
                <w:szCs w:val="22"/>
              </w:rPr>
              <w:t>Gamintojo techninė specifikacija ar kitas dokumentas</w:t>
            </w:r>
          </w:p>
        </w:tc>
      </w:tr>
      <w:tr w:rsidR="00D413BD" w14:paraId="4C9541DA" w14:textId="2C2A1C4E" w:rsidTr="001D2278">
        <w:tc>
          <w:tcPr>
            <w:tcW w:w="666" w:type="dxa"/>
            <w:tcBorders>
              <w:top w:val="single" w:sz="4" w:space="0" w:color="000000"/>
              <w:left w:val="single" w:sz="4" w:space="0" w:color="000000"/>
              <w:bottom w:val="single" w:sz="4" w:space="0" w:color="000000"/>
            </w:tcBorders>
            <w:shd w:val="clear" w:color="auto" w:fill="auto"/>
          </w:tcPr>
          <w:p w14:paraId="3E1C9421" w14:textId="70D9042F" w:rsidR="00D413BD" w:rsidRDefault="00D413BD" w:rsidP="00D413BD">
            <w:pPr>
              <w:jc w:val="center"/>
              <w:rPr>
                <w:color w:val="000000"/>
                <w:sz w:val="22"/>
                <w:szCs w:val="22"/>
              </w:rPr>
            </w:pPr>
            <w:r>
              <w:rPr>
                <w:color w:val="000000"/>
                <w:sz w:val="22"/>
                <w:szCs w:val="22"/>
              </w:rPr>
              <w:t>8.2.</w:t>
            </w:r>
          </w:p>
        </w:tc>
        <w:tc>
          <w:tcPr>
            <w:tcW w:w="3343" w:type="dxa"/>
            <w:tcBorders>
              <w:top w:val="single" w:sz="4" w:space="0" w:color="000000"/>
              <w:left w:val="single" w:sz="4" w:space="0" w:color="000000"/>
              <w:bottom w:val="single" w:sz="4" w:space="0" w:color="000000"/>
            </w:tcBorders>
            <w:shd w:val="clear" w:color="auto" w:fill="auto"/>
          </w:tcPr>
          <w:p w14:paraId="696B852F" w14:textId="74BDF121" w:rsidR="00D413BD" w:rsidRDefault="00D413BD" w:rsidP="00D413BD">
            <w:pPr>
              <w:rPr>
                <w:color w:val="000000"/>
                <w:sz w:val="22"/>
                <w:szCs w:val="22"/>
              </w:rPr>
            </w:pPr>
            <w:r>
              <w:rPr>
                <w:color w:val="000000"/>
                <w:sz w:val="22"/>
                <w:szCs w:val="22"/>
              </w:rPr>
              <w:t>Laidininko skersmuo mm2</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5CE15C0D" w14:textId="56FAF819" w:rsidR="00D413BD" w:rsidRDefault="00D413BD" w:rsidP="00D413BD">
            <w:pPr>
              <w:rPr>
                <w:color w:val="000000"/>
                <w:sz w:val="22"/>
                <w:szCs w:val="22"/>
              </w:rPr>
            </w:pPr>
            <w:r>
              <w:rPr>
                <w:color w:val="000000"/>
                <w:sz w:val="22"/>
                <w:szCs w:val="22"/>
              </w:rPr>
              <w:t>2,5</w:t>
            </w:r>
          </w:p>
        </w:tc>
        <w:tc>
          <w:tcPr>
            <w:tcW w:w="3261" w:type="dxa"/>
            <w:tcBorders>
              <w:top w:val="single" w:sz="4" w:space="0" w:color="000000"/>
              <w:left w:val="single" w:sz="4" w:space="0" w:color="000000"/>
              <w:bottom w:val="single" w:sz="4" w:space="0" w:color="000000"/>
              <w:right w:val="single" w:sz="4" w:space="0" w:color="000000"/>
            </w:tcBorders>
          </w:tcPr>
          <w:p w14:paraId="668C949B" w14:textId="0F8739F3" w:rsidR="00D413BD" w:rsidRPr="001D2278" w:rsidRDefault="00D413BD" w:rsidP="00D413BD">
            <w:pPr>
              <w:rPr>
                <w:color w:val="000000"/>
                <w:sz w:val="22"/>
                <w:szCs w:val="22"/>
              </w:rPr>
            </w:pPr>
            <w:r w:rsidRPr="001D2278">
              <w:rPr>
                <w:color w:val="000000"/>
                <w:sz w:val="22"/>
                <w:szCs w:val="22"/>
              </w:rPr>
              <w:t>Gamintojo techninė specifikacija ar kitas dokumentas</w:t>
            </w:r>
          </w:p>
        </w:tc>
      </w:tr>
      <w:tr w:rsidR="00D413BD" w14:paraId="725164BE" w14:textId="3A2DE7F5" w:rsidTr="001D2278">
        <w:tc>
          <w:tcPr>
            <w:tcW w:w="666" w:type="dxa"/>
            <w:tcBorders>
              <w:top w:val="single" w:sz="4" w:space="0" w:color="000000"/>
              <w:left w:val="single" w:sz="4" w:space="0" w:color="000000"/>
              <w:bottom w:val="single" w:sz="4" w:space="0" w:color="000000"/>
            </w:tcBorders>
            <w:shd w:val="clear" w:color="auto" w:fill="auto"/>
          </w:tcPr>
          <w:p w14:paraId="5876463B" w14:textId="35EA001D" w:rsidR="00D413BD" w:rsidRDefault="00D413BD" w:rsidP="00D413BD">
            <w:pPr>
              <w:jc w:val="center"/>
              <w:rPr>
                <w:color w:val="000000"/>
              </w:rPr>
            </w:pPr>
            <w:r>
              <w:rPr>
                <w:color w:val="000000"/>
                <w:sz w:val="22"/>
                <w:szCs w:val="22"/>
              </w:rPr>
              <w:t>8.3.</w:t>
            </w:r>
          </w:p>
        </w:tc>
        <w:tc>
          <w:tcPr>
            <w:tcW w:w="3343" w:type="dxa"/>
            <w:tcBorders>
              <w:top w:val="single" w:sz="4" w:space="0" w:color="000000"/>
              <w:left w:val="single" w:sz="4" w:space="0" w:color="000000"/>
              <w:bottom w:val="single" w:sz="4" w:space="0" w:color="000000"/>
            </w:tcBorders>
            <w:shd w:val="clear" w:color="auto" w:fill="auto"/>
          </w:tcPr>
          <w:p w14:paraId="4C7124D1" w14:textId="77777777" w:rsidR="00D413BD" w:rsidRDefault="00D413BD" w:rsidP="00D413BD">
            <w:pPr>
              <w:rPr>
                <w:color w:val="000000"/>
              </w:rPr>
            </w:pPr>
            <w:r>
              <w:rPr>
                <w:color w:val="000000"/>
                <w:sz w:val="22"/>
                <w:szCs w:val="22"/>
              </w:rPr>
              <w:t>Laidininkas</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2B9E4888" w14:textId="77777777" w:rsidR="00D413BD" w:rsidRDefault="00D413BD" w:rsidP="00D413BD">
            <w:pPr>
              <w:rPr>
                <w:color w:val="000000"/>
              </w:rPr>
            </w:pPr>
            <w:r>
              <w:rPr>
                <w:color w:val="000000"/>
                <w:sz w:val="22"/>
                <w:szCs w:val="22"/>
              </w:rPr>
              <w:t>Vario monolitas</w:t>
            </w:r>
          </w:p>
        </w:tc>
        <w:tc>
          <w:tcPr>
            <w:tcW w:w="3261" w:type="dxa"/>
            <w:tcBorders>
              <w:top w:val="single" w:sz="4" w:space="0" w:color="000000"/>
              <w:left w:val="single" w:sz="4" w:space="0" w:color="000000"/>
              <w:bottom w:val="single" w:sz="4" w:space="0" w:color="000000"/>
              <w:right w:val="single" w:sz="4" w:space="0" w:color="000000"/>
            </w:tcBorders>
          </w:tcPr>
          <w:p w14:paraId="0E288031" w14:textId="4EFC9F2D" w:rsidR="00D413BD" w:rsidRPr="001D2278" w:rsidRDefault="00D413BD" w:rsidP="00D413BD">
            <w:pPr>
              <w:rPr>
                <w:color w:val="000000"/>
                <w:sz w:val="22"/>
                <w:szCs w:val="22"/>
              </w:rPr>
            </w:pPr>
            <w:r w:rsidRPr="001D2278">
              <w:rPr>
                <w:color w:val="000000"/>
                <w:sz w:val="22"/>
                <w:szCs w:val="22"/>
              </w:rPr>
              <w:t>Gamintojo techninė specifikacija ar kitas dokumentas</w:t>
            </w:r>
          </w:p>
        </w:tc>
      </w:tr>
      <w:tr w:rsidR="00D413BD" w14:paraId="0432554C" w14:textId="42CA97A4" w:rsidTr="001D2278">
        <w:tc>
          <w:tcPr>
            <w:tcW w:w="666" w:type="dxa"/>
            <w:tcBorders>
              <w:top w:val="single" w:sz="4" w:space="0" w:color="000000"/>
              <w:left w:val="single" w:sz="4" w:space="0" w:color="000000"/>
              <w:bottom w:val="single" w:sz="4" w:space="0" w:color="000000"/>
            </w:tcBorders>
            <w:shd w:val="clear" w:color="auto" w:fill="auto"/>
          </w:tcPr>
          <w:p w14:paraId="3792B6F9" w14:textId="14BCBBD5" w:rsidR="00D413BD" w:rsidRDefault="00D413BD" w:rsidP="00D413BD">
            <w:pPr>
              <w:jc w:val="center"/>
              <w:rPr>
                <w:color w:val="000000"/>
              </w:rPr>
            </w:pPr>
            <w:r>
              <w:rPr>
                <w:color w:val="000000"/>
                <w:sz w:val="22"/>
                <w:szCs w:val="22"/>
              </w:rPr>
              <w:t>8.4.</w:t>
            </w:r>
          </w:p>
        </w:tc>
        <w:tc>
          <w:tcPr>
            <w:tcW w:w="3343" w:type="dxa"/>
            <w:tcBorders>
              <w:top w:val="single" w:sz="4" w:space="0" w:color="000000"/>
              <w:left w:val="single" w:sz="4" w:space="0" w:color="000000"/>
              <w:bottom w:val="single" w:sz="4" w:space="0" w:color="000000"/>
            </w:tcBorders>
            <w:shd w:val="clear" w:color="auto" w:fill="auto"/>
          </w:tcPr>
          <w:p w14:paraId="1282424E" w14:textId="77777777" w:rsidR="00D413BD" w:rsidRDefault="00D413BD" w:rsidP="00D413BD">
            <w:pPr>
              <w:rPr>
                <w:color w:val="000000"/>
              </w:rPr>
            </w:pPr>
            <w:r>
              <w:rPr>
                <w:color w:val="000000"/>
                <w:sz w:val="22"/>
                <w:szCs w:val="22"/>
              </w:rPr>
              <w:t xml:space="preserve">Laidininko izoliacija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2A3667A1" w14:textId="77777777" w:rsidR="00D413BD" w:rsidRDefault="00D413BD" w:rsidP="00D413BD">
            <w:pPr>
              <w:snapToGrid w:val="0"/>
              <w:rPr>
                <w:color w:val="000000"/>
              </w:rPr>
            </w:pPr>
            <w:r>
              <w:rPr>
                <w:color w:val="000000"/>
                <w:sz w:val="22"/>
                <w:szCs w:val="22"/>
              </w:rPr>
              <w:t>PVC</w:t>
            </w:r>
          </w:p>
        </w:tc>
        <w:tc>
          <w:tcPr>
            <w:tcW w:w="3261" w:type="dxa"/>
            <w:tcBorders>
              <w:top w:val="single" w:sz="4" w:space="0" w:color="000000"/>
              <w:left w:val="single" w:sz="4" w:space="0" w:color="000000"/>
              <w:bottom w:val="single" w:sz="4" w:space="0" w:color="000000"/>
              <w:right w:val="single" w:sz="4" w:space="0" w:color="000000"/>
            </w:tcBorders>
          </w:tcPr>
          <w:p w14:paraId="71283F20" w14:textId="4B7AEF77" w:rsidR="00D413BD" w:rsidRPr="001D2278" w:rsidRDefault="00D413BD" w:rsidP="00D413BD">
            <w:pPr>
              <w:snapToGrid w:val="0"/>
              <w:rPr>
                <w:color w:val="000000"/>
                <w:sz w:val="22"/>
                <w:szCs w:val="22"/>
              </w:rPr>
            </w:pPr>
            <w:r w:rsidRPr="001D2278">
              <w:rPr>
                <w:color w:val="000000"/>
                <w:sz w:val="22"/>
                <w:szCs w:val="22"/>
              </w:rPr>
              <w:t>Gamintojo techninė specifikacija ar kitas dokumentas</w:t>
            </w:r>
          </w:p>
        </w:tc>
      </w:tr>
      <w:tr w:rsidR="00D413BD" w14:paraId="7E49CB4F" w14:textId="300A9295" w:rsidTr="001D2278">
        <w:tc>
          <w:tcPr>
            <w:tcW w:w="666" w:type="dxa"/>
            <w:tcBorders>
              <w:top w:val="single" w:sz="4" w:space="0" w:color="000000"/>
              <w:left w:val="single" w:sz="4" w:space="0" w:color="000000"/>
              <w:bottom w:val="single" w:sz="4" w:space="0" w:color="000000"/>
            </w:tcBorders>
            <w:shd w:val="clear" w:color="auto" w:fill="auto"/>
          </w:tcPr>
          <w:p w14:paraId="19FEF4DE" w14:textId="414DAB9B" w:rsidR="00D413BD" w:rsidRDefault="00D413BD" w:rsidP="00D413BD">
            <w:pPr>
              <w:jc w:val="center"/>
              <w:rPr>
                <w:color w:val="000000"/>
              </w:rPr>
            </w:pPr>
            <w:r>
              <w:rPr>
                <w:color w:val="000000"/>
                <w:sz w:val="22"/>
                <w:szCs w:val="22"/>
              </w:rPr>
              <w:t>8.5.</w:t>
            </w:r>
          </w:p>
        </w:tc>
        <w:tc>
          <w:tcPr>
            <w:tcW w:w="3343" w:type="dxa"/>
            <w:tcBorders>
              <w:top w:val="single" w:sz="4" w:space="0" w:color="000000"/>
              <w:left w:val="single" w:sz="4" w:space="0" w:color="000000"/>
              <w:bottom w:val="single" w:sz="4" w:space="0" w:color="000000"/>
            </w:tcBorders>
            <w:shd w:val="clear" w:color="auto" w:fill="auto"/>
          </w:tcPr>
          <w:p w14:paraId="65049B39" w14:textId="77777777" w:rsidR="00D413BD" w:rsidRDefault="00D413BD" w:rsidP="00D413BD">
            <w:pPr>
              <w:rPr>
                <w:color w:val="000000"/>
              </w:rPr>
            </w:pPr>
            <w:r>
              <w:rPr>
                <w:color w:val="000000"/>
                <w:sz w:val="22"/>
                <w:szCs w:val="22"/>
              </w:rPr>
              <w:t>Apvalkalas</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7CC3CAD8" w14:textId="77777777" w:rsidR="00D413BD" w:rsidRDefault="00D413BD" w:rsidP="00D413BD">
            <w:pPr>
              <w:rPr>
                <w:color w:val="000000"/>
              </w:rPr>
            </w:pPr>
            <w:r>
              <w:rPr>
                <w:color w:val="000000"/>
                <w:sz w:val="22"/>
                <w:szCs w:val="22"/>
              </w:rPr>
              <w:t>PVC</w:t>
            </w:r>
          </w:p>
        </w:tc>
        <w:tc>
          <w:tcPr>
            <w:tcW w:w="3261" w:type="dxa"/>
            <w:tcBorders>
              <w:top w:val="single" w:sz="4" w:space="0" w:color="000000"/>
              <w:left w:val="single" w:sz="4" w:space="0" w:color="000000"/>
              <w:bottom w:val="single" w:sz="4" w:space="0" w:color="000000"/>
              <w:right w:val="single" w:sz="4" w:space="0" w:color="000000"/>
            </w:tcBorders>
          </w:tcPr>
          <w:p w14:paraId="20A61D98" w14:textId="2BAFE00A" w:rsidR="00D413BD" w:rsidRPr="001D2278" w:rsidRDefault="00D413BD" w:rsidP="00D413BD">
            <w:pPr>
              <w:rPr>
                <w:color w:val="000000"/>
                <w:sz w:val="22"/>
                <w:szCs w:val="22"/>
              </w:rPr>
            </w:pPr>
            <w:r w:rsidRPr="001D2278">
              <w:rPr>
                <w:color w:val="000000"/>
                <w:sz w:val="22"/>
                <w:szCs w:val="22"/>
              </w:rPr>
              <w:t>Gamintojo techninė specifikacija ar kitas dokumentas</w:t>
            </w:r>
          </w:p>
        </w:tc>
      </w:tr>
      <w:tr w:rsidR="00D413BD" w14:paraId="115CDF7C" w14:textId="1FCA244A" w:rsidTr="001D2278">
        <w:tc>
          <w:tcPr>
            <w:tcW w:w="666" w:type="dxa"/>
            <w:tcBorders>
              <w:top w:val="single" w:sz="4" w:space="0" w:color="000000"/>
              <w:left w:val="single" w:sz="4" w:space="0" w:color="000000"/>
              <w:bottom w:val="single" w:sz="4" w:space="0" w:color="000000"/>
            </w:tcBorders>
            <w:shd w:val="clear" w:color="auto" w:fill="auto"/>
          </w:tcPr>
          <w:p w14:paraId="700985DD" w14:textId="36D58E3C" w:rsidR="00D413BD" w:rsidRDefault="00D413BD" w:rsidP="00D413BD">
            <w:pPr>
              <w:jc w:val="center"/>
              <w:rPr>
                <w:color w:val="000000"/>
              </w:rPr>
            </w:pPr>
            <w:r>
              <w:rPr>
                <w:color w:val="000000"/>
                <w:sz w:val="22"/>
                <w:szCs w:val="22"/>
              </w:rPr>
              <w:t>8.6.</w:t>
            </w:r>
          </w:p>
        </w:tc>
        <w:tc>
          <w:tcPr>
            <w:tcW w:w="3343" w:type="dxa"/>
            <w:tcBorders>
              <w:top w:val="single" w:sz="4" w:space="0" w:color="000000"/>
              <w:left w:val="single" w:sz="4" w:space="0" w:color="000000"/>
              <w:bottom w:val="single" w:sz="4" w:space="0" w:color="000000"/>
            </w:tcBorders>
            <w:shd w:val="clear" w:color="auto" w:fill="auto"/>
          </w:tcPr>
          <w:p w14:paraId="38616C57" w14:textId="77777777" w:rsidR="00D413BD" w:rsidRDefault="00D413BD" w:rsidP="00D413BD">
            <w:pPr>
              <w:rPr>
                <w:color w:val="000000"/>
              </w:rPr>
            </w:pPr>
            <w:r>
              <w:rPr>
                <w:color w:val="000000"/>
                <w:sz w:val="22"/>
                <w:szCs w:val="22"/>
              </w:rPr>
              <w:t>Kabelio gyslų spalvinis žymėjimas</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0C862598" w14:textId="77777777" w:rsidR="00D413BD" w:rsidRDefault="00D413BD" w:rsidP="00D413BD">
            <w:pPr>
              <w:rPr>
                <w:color w:val="000000"/>
              </w:rPr>
            </w:pPr>
            <w:r>
              <w:rPr>
                <w:color w:val="000000"/>
                <w:sz w:val="22"/>
                <w:szCs w:val="22"/>
              </w:rPr>
              <w:t>Gyslų koduotė pagal VDE 0293-308 mėlyna, ruda</w:t>
            </w:r>
            <w:r>
              <w:rPr>
                <w:color w:val="000000"/>
                <w:sz w:val="22"/>
                <w:szCs w:val="22"/>
                <w:u w:val="single"/>
              </w:rPr>
              <w:t xml:space="preserve"> </w:t>
            </w:r>
            <w:r>
              <w:rPr>
                <w:color w:val="000000"/>
                <w:sz w:val="22"/>
                <w:szCs w:val="22"/>
              </w:rPr>
              <w:t xml:space="preserve">.Įžeminimo gysla su ž/g. </w:t>
            </w:r>
            <w:proofErr w:type="spellStart"/>
            <w:r>
              <w:rPr>
                <w:color w:val="000000"/>
                <w:sz w:val="22"/>
                <w:szCs w:val="22"/>
              </w:rPr>
              <w:t>markiracija</w:t>
            </w:r>
            <w:proofErr w:type="spellEnd"/>
            <w:r>
              <w:rPr>
                <w:color w:val="000000"/>
                <w:sz w:val="22"/>
                <w:szCs w:val="22"/>
              </w:rPr>
              <w:t>.</w:t>
            </w:r>
          </w:p>
        </w:tc>
        <w:tc>
          <w:tcPr>
            <w:tcW w:w="3261" w:type="dxa"/>
            <w:tcBorders>
              <w:top w:val="single" w:sz="4" w:space="0" w:color="000000"/>
              <w:left w:val="single" w:sz="4" w:space="0" w:color="000000"/>
              <w:bottom w:val="single" w:sz="4" w:space="0" w:color="000000"/>
              <w:right w:val="single" w:sz="4" w:space="0" w:color="000000"/>
            </w:tcBorders>
          </w:tcPr>
          <w:p w14:paraId="28DEFD15" w14:textId="00D477CA" w:rsidR="00D413BD" w:rsidRPr="001D2278" w:rsidRDefault="00D413BD" w:rsidP="00D413BD">
            <w:pPr>
              <w:rPr>
                <w:color w:val="000000"/>
                <w:sz w:val="22"/>
                <w:szCs w:val="22"/>
              </w:rPr>
            </w:pPr>
            <w:r w:rsidRPr="001D2278">
              <w:rPr>
                <w:color w:val="000000"/>
                <w:sz w:val="22"/>
                <w:szCs w:val="22"/>
              </w:rPr>
              <w:t>Gamintojo techninė specifikacija ar kitas dokumentas</w:t>
            </w:r>
          </w:p>
        </w:tc>
      </w:tr>
      <w:tr w:rsidR="00D413BD" w14:paraId="7958470A" w14:textId="0D9FCC13" w:rsidTr="001D2278">
        <w:tc>
          <w:tcPr>
            <w:tcW w:w="666" w:type="dxa"/>
            <w:tcBorders>
              <w:top w:val="single" w:sz="4" w:space="0" w:color="000000"/>
              <w:left w:val="single" w:sz="4" w:space="0" w:color="000000"/>
              <w:bottom w:val="single" w:sz="4" w:space="0" w:color="000000"/>
            </w:tcBorders>
            <w:shd w:val="clear" w:color="auto" w:fill="auto"/>
          </w:tcPr>
          <w:p w14:paraId="32F6526B" w14:textId="6810D8C1" w:rsidR="00D413BD" w:rsidRDefault="00D413BD" w:rsidP="00D413BD">
            <w:pPr>
              <w:jc w:val="center"/>
              <w:rPr>
                <w:color w:val="000000"/>
              </w:rPr>
            </w:pPr>
            <w:r>
              <w:rPr>
                <w:color w:val="000000"/>
                <w:sz w:val="22"/>
                <w:szCs w:val="22"/>
              </w:rPr>
              <w:t>8.7.</w:t>
            </w:r>
          </w:p>
        </w:tc>
        <w:tc>
          <w:tcPr>
            <w:tcW w:w="3343" w:type="dxa"/>
            <w:tcBorders>
              <w:top w:val="single" w:sz="4" w:space="0" w:color="000000"/>
              <w:left w:val="single" w:sz="4" w:space="0" w:color="000000"/>
              <w:bottom w:val="single" w:sz="4" w:space="0" w:color="000000"/>
            </w:tcBorders>
            <w:shd w:val="clear" w:color="auto" w:fill="auto"/>
          </w:tcPr>
          <w:p w14:paraId="2EC49974" w14:textId="77777777" w:rsidR="00D413BD" w:rsidRDefault="00D413BD" w:rsidP="00D413BD">
            <w:pPr>
              <w:rPr>
                <w:color w:val="000000"/>
              </w:rPr>
            </w:pPr>
            <w:r>
              <w:rPr>
                <w:color w:val="000000"/>
                <w:sz w:val="22"/>
                <w:szCs w:val="22"/>
              </w:rPr>
              <w:t>Išorinis apvalkalas</w:t>
            </w:r>
          </w:p>
          <w:p w14:paraId="473FD507" w14:textId="77777777" w:rsidR="00D413BD" w:rsidRDefault="00D413BD" w:rsidP="00D413BD">
            <w:pPr>
              <w:rPr>
                <w:sz w:val="22"/>
                <w:szCs w:val="22"/>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76DC37DE" w14:textId="77777777" w:rsidR="00D413BD" w:rsidRDefault="00D413BD" w:rsidP="00D413BD">
            <w:pPr>
              <w:snapToGrid w:val="0"/>
              <w:rPr>
                <w:color w:val="000000"/>
                <w:sz w:val="22"/>
                <w:szCs w:val="22"/>
              </w:rPr>
            </w:pPr>
            <w:r>
              <w:rPr>
                <w:color w:val="000000"/>
                <w:sz w:val="22"/>
                <w:szCs w:val="22"/>
              </w:rPr>
              <w:t>Juodas UV spinduliams atsparus PVC arba UV spinduliams atsparus nepalaikantis degimo PE</w:t>
            </w:r>
          </w:p>
        </w:tc>
        <w:tc>
          <w:tcPr>
            <w:tcW w:w="3261" w:type="dxa"/>
            <w:tcBorders>
              <w:top w:val="single" w:sz="4" w:space="0" w:color="000000"/>
              <w:left w:val="single" w:sz="4" w:space="0" w:color="000000"/>
              <w:bottom w:val="single" w:sz="4" w:space="0" w:color="000000"/>
              <w:right w:val="single" w:sz="4" w:space="0" w:color="000000"/>
            </w:tcBorders>
          </w:tcPr>
          <w:p w14:paraId="4664A648" w14:textId="1BCA54C9" w:rsidR="00D413BD" w:rsidRPr="001D2278" w:rsidRDefault="00D413BD" w:rsidP="00D413BD">
            <w:pPr>
              <w:snapToGrid w:val="0"/>
              <w:rPr>
                <w:color w:val="000000"/>
                <w:sz w:val="22"/>
                <w:szCs w:val="22"/>
              </w:rPr>
            </w:pPr>
            <w:r w:rsidRPr="001D2278">
              <w:rPr>
                <w:color w:val="000000"/>
                <w:sz w:val="22"/>
                <w:szCs w:val="22"/>
              </w:rPr>
              <w:t>Gamintojo techninė specifikacija ar kitas dokumentas</w:t>
            </w:r>
          </w:p>
        </w:tc>
      </w:tr>
      <w:tr w:rsidR="00D413BD" w14:paraId="7934A331" w14:textId="1E4BE689" w:rsidTr="001D2278">
        <w:tc>
          <w:tcPr>
            <w:tcW w:w="666" w:type="dxa"/>
            <w:tcBorders>
              <w:top w:val="single" w:sz="4" w:space="0" w:color="000000"/>
              <w:left w:val="single" w:sz="4" w:space="0" w:color="000000"/>
              <w:bottom w:val="single" w:sz="4" w:space="0" w:color="000000"/>
            </w:tcBorders>
            <w:shd w:val="clear" w:color="auto" w:fill="auto"/>
          </w:tcPr>
          <w:p w14:paraId="4AAA5387" w14:textId="77777777" w:rsidR="00D413BD" w:rsidRDefault="00D413BD" w:rsidP="00D413BD">
            <w:pPr>
              <w:jc w:val="center"/>
              <w:rPr>
                <w:color w:val="000000"/>
              </w:rPr>
            </w:pPr>
            <w:r>
              <w:rPr>
                <w:color w:val="000000"/>
                <w:sz w:val="22"/>
                <w:szCs w:val="22"/>
              </w:rPr>
              <w:t>9.</w:t>
            </w:r>
          </w:p>
        </w:tc>
        <w:tc>
          <w:tcPr>
            <w:tcW w:w="3343" w:type="dxa"/>
            <w:tcBorders>
              <w:top w:val="single" w:sz="4" w:space="0" w:color="000000"/>
              <w:left w:val="single" w:sz="4" w:space="0" w:color="000000"/>
              <w:bottom w:val="single" w:sz="4" w:space="0" w:color="000000"/>
            </w:tcBorders>
            <w:shd w:val="clear" w:color="auto" w:fill="auto"/>
          </w:tcPr>
          <w:p w14:paraId="0353367E" w14:textId="77777777" w:rsidR="00D413BD" w:rsidRDefault="00D413BD" w:rsidP="00D413BD">
            <w:pPr>
              <w:rPr>
                <w:color w:val="000000"/>
              </w:rPr>
            </w:pPr>
            <w:r>
              <w:rPr>
                <w:color w:val="000000"/>
                <w:sz w:val="22"/>
                <w:szCs w:val="22"/>
              </w:rPr>
              <w:t>Žemiausia klojimo temperatūra</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2A5E2816" w14:textId="77777777" w:rsidR="00D413BD" w:rsidRDefault="00D413BD" w:rsidP="00D413BD">
            <w:pPr>
              <w:rPr>
                <w:color w:val="000000"/>
              </w:rPr>
            </w:pPr>
            <w:r>
              <w:rPr>
                <w:color w:val="000000"/>
                <w:sz w:val="22"/>
                <w:szCs w:val="22"/>
              </w:rPr>
              <w:t xml:space="preserve">-5°C </w:t>
            </w:r>
          </w:p>
        </w:tc>
        <w:tc>
          <w:tcPr>
            <w:tcW w:w="3261" w:type="dxa"/>
            <w:tcBorders>
              <w:top w:val="single" w:sz="4" w:space="0" w:color="000000"/>
              <w:left w:val="single" w:sz="4" w:space="0" w:color="000000"/>
              <w:bottom w:val="single" w:sz="4" w:space="0" w:color="000000"/>
              <w:right w:val="single" w:sz="4" w:space="0" w:color="000000"/>
            </w:tcBorders>
          </w:tcPr>
          <w:p w14:paraId="60D7C918" w14:textId="487840CB" w:rsidR="00D413BD" w:rsidRPr="001D2278" w:rsidRDefault="00D413BD" w:rsidP="00D413BD">
            <w:pPr>
              <w:rPr>
                <w:color w:val="000000"/>
                <w:sz w:val="22"/>
                <w:szCs w:val="22"/>
              </w:rPr>
            </w:pPr>
            <w:r w:rsidRPr="001D2278">
              <w:rPr>
                <w:color w:val="000000"/>
                <w:sz w:val="22"/>
                <w:szCs w:val="22"/>
              </w:rPr>
              <w:t>Gamintojo techninė specifikacija ar kitas dokumentas</w:t>
            </w:r>
          </w:p>
        </w:tc>
      </w:tr>
      <w:tr w:rsidR="00D413BD" w14:paraId="3A4B32DB" w14:textId="514A87D1" w:rsidTr="001D2278">
        <w:tc>
          <w:tcPr>
            <w:tcW w:w="666" w:type="dxa"/>
            <w:tcBorders>
              <w:top w:val="single" w:sz="4" w:space="0" w:color="000000"/>
              <w:left w:val="single" w:sz="4" w:space="0" w:color="000000"/>
              <w:bottom w:val="single" w:sz="4" w:space="0" w:color="000000"/>
            </w:tcBorders>
            <w:shd w:val="clear" w:color="auto" w:fill="auto"/>
          </w:tcPr>
          <w:p w14:paraId="73657F6A" w14:textId="77777777" w:rsidR="00D413BD" w:rsidRDefault="00D413BD" w:rsidP="00D413BD">
            <w:pPr>
              <w:jc w:val="center"/>
              <w:rPr>
                <w:color w:val="000000"/>
              </w:rPr>
            </w:pPr>
            <w:r>
              <w:rPr>
                <w:color w:val="000000"/>
                <w:sz w:val="22"/>
                <w:szCs w:val="22"/>
              </w:rPr>
              <w:t>10.</w:t>
            </w:r>
          </w:p>
        </w:tc>
        <w:tc>
          <w:tcPr>
            <w:tcW w:w="3343" w:type="dxa"/>
            <w:tcBorders>
              <w:top w:val="single" w:sz="4" w:space="0" w:color="000000"/>
              <w:left w:val="single" w:sz="4" w:space="0" w:color="000000"/>
              <w:bottom w:val="single" w:sz="4" w:space="0" w:color="000000"/>
            </w:tcBorders>
            <w:shd w:val="clear" w:color="auto" w:fill="auto"/>
          </w:tcPr>
          <w:p w14:paraId="17D60603" w14:textId="77777777" w:rsidR="00D413BD" w:rsidRDefault="00D413BD" w:rsidP="00D413BD">
            <w:pPr>
              <w:rPr>
                <w:color w:val="000000"/>
              </w:rPr>
            </w:pPr>
            <w:r>
              <w:rPr>
                <w:color w:val="000000"/>
                <w:sz w:val="22"/>
                <w:szCs w:val="22"/>
              </w:rPr>
              <w:t xml:space="preserve">Minimalus lenkimo spindulys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08B1685A" w14:textId="77777777" w:rsidR="00D413BD" w:rsidRDefault="00D413BD" w:rsidP="00D413BD">
            <w:pPr>
              <w:rPr>
                <w:color w:val="000000"/>
              </w:rPr>
            </w:pPr>
            <w:r>
              <w:rPr>
                <w:rFonts w:eastAsia="Arial"/>
                <w:color w:val="000000"/>
                <w:sz w:val="22"/>
                <w:szCs w:val="22"/>
              </w:rPr>
              <w:t>≤</w:t>
            </w:r>
            <w:r>
              <w:rPr>
                <w:color w:val="000000"/>
                <w:sz w:val="22"/>
                <w:szCs w:val="22"/>
              </w:rPr>
              <w:t xml:space="preserve"> 10xD</w:t>
            </w:r>
          </w:p>
          <w:p w14:paraId="18FCEE35" w14:textId="77777777" w:rsidR="00D413BD" w:rsidRDefault="00D413BD" w:rsidP="00D413BD">
            <w:pPr>
              <w:rPr>
                <w:color w:val="000000"/>
              </w:rPr>
            </w:pPr>
            <w:r>
              <w:rPr>
                <w:color w:val="000000"/>
                <w:sz w:val="22"/>
                <w:szCs w:val="22"/>
              </w:rPr>
              <w:t>D – išorinis kabelio skersmuo</w:t>
            </w:r>
          </w:p>
        </w:tc>
        <w:tc>
          <w:tcPr>
            <w:tcW w:w="3261" w:type="dxa"/>
            <w:tcBorders>
              <w:top w:val="single" w:sz="4" w:space="0" w:color="000000"/>
              <w:left w:val="single" w:sz="4" w:space="0" w:color="000000"/>
              <w:bottom w:val="single" w:sz="4" w:space="0" w:color="000000"/>
              <w:right w:val="single" w:sz="4" w:space="0" w:color="000000"/>
            </w:tcBorders>
          </w:tcPr>
          <w:p w14:paraId="33493E8F" w14:textId="4CB03F83" w:rsidR="00D413BD" w:rsidRPr="001D2278" w:rsidRDefault="00D413BD" w:rsidP="00D413BD">
            <w:pPr>
              <w:rPr>
                <w:rFonts w:eastAsia="Arial"/>
                <w:color w:val="000000"/>
                <w:sz w:val="22"/>
                <w:szCs w:val="22"/>
              </w:rPr>
            </w:pPr>
            <w:r w:rsidRPr="001D2278">
              <w:rPr>
                <w:color w:val="000000"/>
                <w:sz w:val="22"/>
                <w:szCs w:val="22"/>
              </w:rPr>
              <w:t>Gamintojo techninė specifikacija ar kitas dokumentas</w:t>
            </w:r>
          </w:p>
        </w:tc>
      </w:tr>
      <w:tr w:rsidR="00CF4B19" w14:paraId="0298230F" w14:textId="1BF1C16D" w:rsidTr="001D2278">
        <w:tc>
          <w:tcPr>
            <w:tcW w:w="666" w:type="dxa"/>
            <w:tcBorders>
              <w:top w:val="single" w:sz="4" w:space="0" w:color="000000"/>
              <w:left w:val="single" w:sz="4" w:space="0" w:color="000000"/>
              <w:bottom w:val="single" w:sz="4" w:space="0" w:color="000000"/>
            </w:tcBorders>
            <w:shd w:val="clear" w:color="auto" w:fill="auto"/>
          </w:tcPr>
          <w:p w14:paraId="71EADFF6" w14:textId="77777777" w:rsidR="00CF4B19" w:rsidRDefault="00CF4B19" w:rsidP="00CF4B19">
            <w:pPr>
              <w:jc w:val="center"/>
              <w:rPr>
                <w:color w:val="000000"/>
              </w:rPr>
            </w:pPr>
            <w:r>
              <w:rPr>
                <w:color w:val="000000"/>
                <w:sz w:val="22"/>
                <w:szCs w:val="22"/>
              </w:rPr>
              <w:t>11.</w:t>
            </w:r>
          </w:p>
        </w:tc>
        <w:tc>
          <w:tcPr>
            <w:tcW w:w="3343" w:type="dxa"/>
            <w:tcBorders>
              <w:top w:val="single" w:sz="4" w:space="0" w:color="000000"/>
              <w:left w:val="single" w:sz="4" w:space="0" w:color="000000"/>
              <w:bottom w:val="single" w:sz="4" w:space="0" w:color="000000"/>
            </w:tcBorders>
            <w:shd w:val="clear" w:color="auto" w:fill="auto"/>
          </w:tcPr>
          <w:p w14:paraId="5A9EC97E" w14:textId="10D40A83" w:rsidR="00CF4B19" w:rsidRDefault="00CF4B19" w:rsidP="00CF4B19">
            <w:pPr>
              <w:rPr>
                <w:color w:val="000000"/>
              </w:rPr>
            </w:pPr>
            <w:r>
              <w:rPr>
                <w:color w:val="000000"/>
                <w:sz w:val="22"/>
                <w:szCs w:val="22"/>
              </w:rPr>
              <w:t>Garantinis laikas</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18A4BA9F" w14:textId="31A404A1" w:rsidR="00CF4B19" w:rsidRDefault="00CF4B19" w:rsidP="00CF4B19">
            <w:pPr>
              <w:rPr>
                <w:color w:val="000000"/>
              </w:rPr>
            </w:pPr>
            <w:r>
              <w:rPr>
                <w:rFonts w:eastAsia="Arial"/>
                <w:color w:val="000000"/>
                <w:sz w:val="22"/>
                <w:szCs w:val="22"/>
              </w:rPr>
              <w:t>≥</w:t>
            </w:r>
            <w:r>
              <w:rPr>
                <w:color w:val="000000"/>
                <w:sz w:val="22"/>
                <w:szCs w:val="22"/>
              </w:rPr>
              <w:t xml:space="preserve"> 24 mėnesiai</w:t>
            </w:r>
          </w:p>
        </w:tc>
        <w:tc>
          <w:tcPr>
            <w:tcW w:w="3261" w:type="dxa"/>
            <w:tcBorders>
              <w:top w:val="single" w:sz="4" w:space="0" w:color="000000"/>
              <w:left w:val="single" w:sz="4" w:space="0" w:color="000000"/>
              <w:bottom w:val="single" w:sz="4" w:space="0" w:color="000000"/>
              <w:right w:val="single" w:sz="4" w:space="0" w:color="000000"/>
            </w:tcBorders>
          </w:tcPr>
          <w:p w14:paraId="24964565" w14:textId="7C526170" w:rsidR="00CF4B19" w:rsidRPr="001D2278" w:rsidRDefault="00CF4B19" w:rsidP="00CF4B19">
            <w:pPr>
              <w:rPr>
                <w:color w:val="000000"/>
                <w:sz w:val="22"/>
                <w:szCs w:val="22"/>
              </w:rPr>
            </w:pPr>
            <w:r w:rsidRPr="001D2278">
              <w:rPr>
                <w:color w:val="000000"/>
                <w:sz w:val="22"/>
                <w:szCs w:val="22"/>
              </w:rPr>
              <w:t>Gamintojo techninė specifikacija ar kitas dokumentas</w:t>
            </w:r>
          </w:p>
        </w:tc>
      </w:tr>
      <w:tr w:rsidR="00CF4B19" w14:paraId="56892222" w14:textId="33F10284" w:rsidTr="001D2278">
        <w:tc>
          <w:tcPr>
            <w:tcW w:w="666" w:type="dxa"/>
            <w:tcBorders>
              <w:top w:val="single" w:sz="4" w:space="0" w:color="000000"/>
              <w:left w:val="single" w:sz="4" w:space="0" w:color="000000"/>
              <w:bottom w:val="single" w:sz="4" w:space="0" w:color="000000"/>
            </w:tcBorders>
            <w:shd w:val="clear" w:color="auto" w:fill="auto"/>
          </w:tcPr>
          <w:p w14:paraId="218599E4" w14:textId="6137DDC5" w:rsidR="00CF4B19" w:rsidRDefault="00CF4B19" w:rsidP="00CF4B19">
            <w:pPr>
              <w:jc w:val="center"/>
              <w:rPr>
                <w:color w:val="000000"/>
              </w:rPr>
            </w:pPr>
            <w:r>
              <w:rPr>
                <w:color w:val="000000"/>
                <w:sz w:val="22"/>
                <w:szCs w:val="22"/>
              </w:rPr>
              <w:t>12</w:t>
            </w:r>
            <w:r w:rsidR="00566F67">
              <w:rPr>
                <w:color w:val="000000"/>
                <w:sz w:val="22"/>
                <w:szCs w:val="22"/>
              </w:rPr>
              <w:t>.</w:t>
            </w:r>
          </w:p>
        </w:tc>
        <w:tc>
          <w:tcPr>
            <w:tcW w:w="3343" w:type="dxa"/>
            <w:tcBorders>
              <w:top w:val="single" w:sz="4" w:space="0" w:color="000000"/>
              <w:left w:val="single" w:sz="4" w:space="0" w:color="000000"/>
              <w:bottom w:val="single" w:sz="4" w:space="0" w:color="000000"/>
            </w:tcBorders>
            <w:shd w:val="clear" w:color="auto" w:fill="auto"/>
          </w:tcPr>
          <w:p w14:paraId="1D6D9673" w14:textId="7F70F46E" w:rsidR="00CF4B19" w:rsidRPr="00805924" w:rsidRDefault="00CF4B19" w:rsidP="00CF4B19">
            <w:pPr>
              <w:rPr>
                <w:color w:val="000000"/>
                <w:sz w:val="22"/>
                <w:szCs w:val="22"/>
              </w:rPr>
            </w:pPr>
            <w:r w:rsidRPr="00805924">
              <w:rPr>
                <w:sz w:val="22"/>
                <w:szCs w:val="22"/>
              </w:rPr>
              <w:t>Kabelio supakavimas</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1031835C" w14:textId="2B5E0BC9" w:rsidR="00CF4B19" w:rsidRPr="00805924" w:rsidRDefault="00CF4B19" w:rsidP="00CF4B19">
            <w:pPr>
              <w:rPr>
                <w:color w:val="000000"/>
                <w:sz w:val="22"/>
                <w:szCs w:val="22"/>
              </w:rPr>
            </w:pPr>
            <w:r w:rsidRPr="00805924">
              <w:rPr>
                <w:sz w:val="22"/>
                <w:szCs w:val="22"/>
              </w:rPr>
              <w:t>Po 500m</w:t>
            </w:r>
          </w:p>
        </w:tc>
        <w:tc>
          <w:tcPr>
            <w:tcW w:w="3261" w:type="dxa"/>
            <w:tcBorders>
              <w:top w:val="single" w:sz="4" w:space="0" w:color="000000"/>
              <w:left w:val="single" w:sz="4" w:space="0" w:color="000000"/>
              <w:bottom w:val="single" w:sz="4" w:space="0" w:color="000000"/>
              <w:right w:val="single" w:sz="4" w:space="0" w:color="000000"/>
            </w:tcBorders>
          </w:tcPr>
          <w:p w14:paraId="3FFA5F17" w14:textId="51F6E02E" w:rsidR="00CF4B19" w:rsidRPr="001D2278" w:rsidRDefault="00CF4B19" w:rsidP="00CF4B19">
            <w:pPr>
              <w:rPr>
                <w:rFonts w:eastAsia="Arial"/>
                <w:color w:val="000000"/>
                <w:sz w:val="22"/>
                <w:szCs w:val="22"/>
              </w:rPr>
            </w:pPr>
            <w:r w:rsidRPr="001D2278">
              <w:rPr>
                <w:color w:val="000000"/>
                <w:sz w:val="22"/>
                <w:szCs w:val="22"/>
              </w:rPr>
              <w:t>Gamintojo techninė specifikacija ar kitas dokumentas</w:t>
            </w:r>
          </w:p>
        </w:tc>
      </w:tr>
    </w:tbl>
    <w:p w14:paraId="4D19F128" w14:textId="77777777" w:rsidR="001F786C" w:rsidRDefault="001F786C">
      <w:pPr>
        <w:widowControl w:val="0"/>
        <w:spacing w:line="200" w:lineRule="atLeast"/>
        <w:jc w:val="both"/>
      </w:pPr>
    </w:p>
    <w:p w14:paraId="4017B73F" w14:textId="1E2EF144" w:rsidR="002C02E3" w:rsidRPr="002C02E3" w:rsidRDefault="002C02E3" w:rsidP="002C02E3">
      <w:pPr>
        <w:widowControl w:val="0"/>
        <w:spacing w:line="200" w:lineRule="atLeast"/>
        <w:ind w:right="-82"/>
        <w:jc w:val="both"/>
      </w:pPr>
      <w:r w:rsidRPr="002C02E3">
        <w:rPr>
          <w:color w:val="FF0000"/>
        </w:rPr>
        <w:t xml:space="preserve">PASTABA. </w:t>
      </w:r>
      <w:r w:rsidRPr="002C02E3">
        <w:t>Kartu su pasiūlymu tiekėjas privalo pateikti Prekių atitiktį ir kokybę įrodančias eksploatacinių savybių deklaracijas (</w:t>
      </w:r>
      <w:r w:rsidRPr="002C02E3">
        <w:rPr>
          <w:b/>
          <w:bCs/>
        </w:rPr>
        <w:t>lietuvių kalba</w:t>
      </w:r>
      <w:r w:rsidRPr="002C02E3">
        <w:t>).</w:t>
      </w:r>
    </w:p>
    <w:p w14:paraId="68DDC87F" w14:textId="77777777" w:rsidR="002C02E3" w:rsidRPr="002C02E3" w:rsidRDefault="002C02E3" w:rsidP="002C02E3">
      <w:pPr>
        <w:widowControl w:val="0"/>
        <w:spacing w:line="200" w:lineRule="atLeast"/>
        <w:ind w:right="-82" w:firstLine="720"/>
        <w:jc w:val="both"/>
      </w:pPr>
    </w:p>
    <w:p w14:paraId="39B42C77" w14:textId="77777777" w:rsidR="00805924" w:rsidRDefault="00805924" w:rsidP="001D2278">
      <w:pPr>
        <w:widowControl w:val="0"/>
        <w:spacing w:line="200" w:lineRule="atLeast"/>
        <w:ind w:right="-82" w:firstLine="720"/>
        <w:jc w:val="both"/>
        <w:rPr>
          <w:b/>
        </w:rPr>
      </w:pPr>
    </w:p>
    <w:p w14:paraId="4E8B6F4D" w14:textId="104ECA51" w:rsidR="001D2278" w:rsidRDefault="00C9046C" w:rsidP="001D2278">
      <w:pPr>
        <w:widowControl w:val="0"/>
        <w:spacing w:line="200" w:lineRule="atLeast"/>
        <w:ind w:right="-82" w:firstLine="720"/>
        <w:jc w:val="both"/>
      </w:pPr>
      <w:r w:rsidRPr="00C8213B">
        <w:rPr>
          <w:b/>
        </w:rPr>
        <w:lastRenderedPageBreak/>
        <w:t>Prekių pristatymas:</w:t>
      </w:r>
      <w:r>
        <w:rPr>
          <w:bCs/>
        </w:rPr>
        <w:t xml:space="preserve"> </w:t>
      </w:r>
      <w:r w:rsidRPr="00A813D1">
        <w:rPr>
          <w:bCs/>
        </w:rPr>
        <w:t xml:space="preserve">per </w:t>
      </w:r>
      <w:r w:rsidR="001D2278">
        <w:rPr>
          <w:bCs/>
        </w:rPr>
        <w:t>4</w:t>
      </w:r>
      <w:r w:rsidRPr="00A813D1">
        <w:rPr>
          <w:bCs/>
        </w:rPr>
        <w:t xml:space="preserve"> savaites nuo sutarties įsigaliojimo</w:t>
      </w:r>
      <w:r w:rsidR="001D2278">
        <w:rPr>
          <w:bCs/>
        </w:rPr>
        <w:t xml:space="preserve">. </w:t>
      </w:r>
      <w:r>
        <w:t xml:space="preserve">Prekės turi būti pristatytos adresu: Stadiono g. 2, Šiauliai, LT-76331. </w:t>
      </w:r>
    </w:p>
    <w:p w14:paraId="36554DCE" w14:textId="25627E13" w:rsidR="00C9046C" w:rsidRDefault="00C9046C" w:rsidP="00C9046C">
      <w:pPr>
        <w:widowControl w:val="0"/>
        <w:spacing w:line="200" w:lineRule="atLeast"/>
        <w:ind w:right="-82" w:firstLine="720"/>
        <w:jc w:val="both"/>
      </w:pPr>
      <w:r>
        <w:t>Į prekių kainą turi būti įskaičiuotos visos išlaidos, mokesčiai ir pristatymas į įmonę.</w:t>
      </w:r>
    </w:p>
    <w:p w14:paraId="4F50FFBC" w14:textId="77777777" w:rsidR="002C02E3" w:rsidRPr="002C02E3" w:rsidRDefault="002C02E3" w:rsidP="002C02E3">
      <w:pPr>
        <w:widowControl w:val="0"/>
        <w:spacing w:line="200" w:lineRule="atLeast"/>
        <w:ind w:right="-82" w:firstLine="720"/>
        <w:jc w:val="both"/>
      </w:pPr>
    </w:p>
    <w:p w14:paraId="34CF7333" w14:textId="77777777" w:rsidR="00805924" w:rsidRDefault="00805924" w:rsidP="00805924">
      <w:pPr>
        <w:widowControl w:val="0"/>
        <w:spacing w:line="200" w:lineRule="atLeast"/>
        <w:ind w:right="-82" w:firstLine="720"/>
        <w:jc w:val="both"/>
        <w:rPr>
          <w:i/>
          <w:iCs/>
        </w:rPr>
      </w:pPr>
      <w:r>
        <w:rPr>
          <w:i/>
          <w:iCs/>
        </w:rPr>
        <w:t>Šiam Pirkimui yra taikomi reikalavimai nustatyti Aplinkos apsaugos kriterijų, kuriuos perkančiosios organizacijos ir perkantieji subjektai turi taikyti pirkdamos prekes, paslaugas ar darbus, taikymo tvarkos aprašo, patvirtinto Lietuvos Respublikos aplinkos ministro 2011 m. birželio 28 d. įsakymu Nr. D1-508 „Dėl aplinkos apsaugos kriterijų taikymo, vykdant žaliuosius pirkimus, tvarkos aprašo patvirtinimo“ (toliau šiame skyriuje – Tvarkos aprašas). Perkančioji organizacija nustato aplinkos apsaugos kriterijus vadovaudamasi Tvarkos aprašo 4.4.4 p.: Tiekėjas privalo užtikrinti, kad tara (būgnai), ant kurios pateikiamos Prekės būtų daugkartinio naudojimo. Taip pat prekės neturi būti papildomai supakuotos. O jeigu prekės yra papildomai supakuotos, tuomet pakuotės turi būti tinkamos perdirbti pakartotiniam naudojimui. Tiekėjas teikdamas pasiūlymą deklaruoja, kad tiekėjo pasiūlymas atitinka nurodytus kriterijus.</w:t>
      </w:r>
    </w:p>
    <w:p w14:paraId="32B6EF5C" w14:textId="77777777" w:rsidR="001F786C" w:rsidRDefault="001F786C">
      <w:pPr>
        <w:widowControl w:val="0"/>
        <w:spacing w:line="200" w:lineRule="atLeast"/>
        <w:ind w:right="-82" w:firstLine="720"/>
        <w:jc w:val="both"/>
      </w:pPr>
    </w:p>
    <w:p w14:paraId="2F097331" w14:textId="77777777" w:rsidR="001F786C" w:rsidRDefault="001F786C">
      <w:pPr>
        <w:tabs>
          <w:tab w:val="left" w:pos="2880"/>
        </w:tabs>
        <w:spacing w:line="200" w:lineRule="atLeast"/>
      </w:pPr>
    </w:p>
    <w:sectPr w:rsidR="001F786C" w:rsidSect="00357F2C">
      <w:headerReference w:type="default" r:id="rId6"/>
      <w:pgSz w:w="11906" w:h="16838"/>
      <w:pgMar w:top="993" w:right="567" w:bottom="284" w:left="1701" w:header="567" w:footer="0" w:gutter="0"/>
      <w:cols w:space="1296"/>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C88A07" w14:textId="77777777" w:rsidR="00B03025" w:rsidRDefault="00B03025">
      <w:r>
        <w:separator/>
      </w:r>
    </w:p>
  </w:endnote>
  <w:endnote w:type="continuationSeparator" w:id="0">
    <w:p w14:paraId="155FC9B9" w14:textId="77777777" w:rsidR="00B03025" w:rsidRDefault="00B030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F6A925" w14:textId="77777777" w:rsidR="00B03025" w:rsidRDefault="00B03025">
      <w:r>
        <w:separator/>
      </w:r>
    </w:p>
  </w:footnote>
  <w:footnote w:type="continuationSeparator" w:id="0">
    <w:p w14:paraId="16D216B8" w14:textId="77777777" w:rsidR="00B03025" w:rsidRDefault="00B030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E6C2D" w14:textId="3F5CB3C9" w:rsidR="001F786C" w:rsidRDefault="00125CD3" w:rsidP="00866E0F">
    <w:pPr>
      <w:pStyle w:val="Antrats"/>
      <w:jc w:val="right"/>
    </w:pPr>
    <w:r>
      <w:t>Priedas Nr.1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9"/>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786C"/>
    <w:rsid w:val="00021151"/>
    <w:rsid w:val="00031D2C"/>
    <w:rsid w:val="00044F20"/>
    <w:rsid w:val="0008734A"/>
    <w:rsid w:val="00125CD3"/>
    <w:rsid w:val="001A49E8"/>
    <w:rsid w:val="001D2278"/>
    <w:rsid w:val="001F786C"/>
    <w:rsid w:val="002C02E3"/>
    <w:rsid w:val="0030013D"/>
    <w:rsid w:val="00343AB1"/>
    <w:rsid w:val="00357F2C"/>
    <w:rsid w:val="003C60FA"/>
    <w:rsid w:val="003F45B9"/>
    <w:rsid w:val="00400351"/>
    <w:rsid w:val="00430DC6"/>
    <w:rsid w:val="00482AF1"/>
    <w:rsid w:val="004E49F5"/>
    <w:rsid w:val="00527E01"/>
    <w:rsid w:val="00566F67"/>
    <w:rsid w:val="005A5807"/>
    <w:rsid w:val="005B3FE1"/>
    <w:rsid w:val="006413C1"/>
    <w:rsid w:val="00647C45"/>
    <w:rsid w:val="00675416"/>
    <w:rsid w:val="00690F1C"/>
    <w:rsid w:val="006A2042"/>
    <w:rsid w:val="006B3E5F"/>
    <w:rsid w:val="006B764F"/>
    <w:rsid w:val="006D7B2D"/>
    <w:rsid w:val="006E7EF0"/>
    <w:rsid w:val="007D21F5"/>
    <w:rsid w:val="007D2F8A"/>
    <w:rsid w:val="00805924"/>
    <w:rsid w:val="0083492B"/>
    <w:rsid w:val="008669EE"/>
    <w:rsid w:val="00866E0F"/>
    <w:rsid w:val="008A3F0F"/>
    <w:rsid w:val="008D1870"/>
    <w:rsid w:val="0091126D"/>
    <w:rsid w:val="00936857"/>
    <w:rsid w:val="009F5ECD"/>
    <w:rsid w:val="00A133C5"/>
    <w:rsid w:val="00AA180C"/>
    <w:rsid w:val="00AB624B"/>
    <w:rsid w:val="00B03025"/>
    <w:rsid w:val="00B20700"/>
    <w:rsid w:val="00B23340"/>
    <w:rsid w:val="00B71490"/>
    <w:rsid w:val="00C24893"/>
    <w:rsid w:val="00C42F4E"/>
    <w:rsid w:val="00C52A8E"/>
    <w:rsid w:val="00C6011E"/>
    <w:rsid w:val="00C76BEB"/>
    <w:rsid w:val="00C9046C"/>
    <w:rsid w:val="00C92CA6"/>
    <w:rsid w:val="00CD5FC5"/>
    <w:rsid w:val="00CF4B19"/>
    <w:rsid w:val="00D413BD"/>
    <w:rsid w:val="00D60ABC"/>
    <w:rsid w:val="00D76B59"/>
    <w:rsid w:val="00D803D5"/>
    <w:rsid w:val="00DE2D88"/>
    <w:rsid w:val="00E64C39"/>
    <w:rsid w:val="00EC7913"/>
    <w:rsid w:val="00ED7EF3"/>
    <w:rsid w:val="00F56F5B"/>
    <w:rsid w:val="00F84F95"/>
    <w:rsid w:val="00F9494C"/>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B383AD"/>
  <w15:docId w15:val="{3D08A094-E5CE-4B23-884D-5E323510FC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Arial"/>
        <w:kern w:val="2"/>
        <w:szCs w:val="24"/>
        <w:lang w:val="lt-LT"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47791"/>
    <w:pPr>
      <w:suppressAutoHyphens/>
    </w:pPr>
    <w:rPr>
      <w:rFonts w:ascii="Times New Roman" w:eastAsia="Times New Roman" w:hAnsi="Times New Roman" w:cs="Times New Roman"/>
      <w:kern w:val="0"/>
      <w:sz w:val="24"/>
      <w:lang w:bidi="ar-SA"/>
    </w:rPr>
  </w:style>
  <w:style w:type="paragraph" w:styleId="Antrat1">
    <w:name w:val="heading 1"/>
    <w:basedOn w:val="prastasis"/>
    <w:next w:val="prastasis"/>
    <w:qFormat/>
    <w:pPr>
      <w:keepNext/>
      <w:spacing w:before="240" w:after="60"/>
      <w:outlineLvl w:val="0"/>
    </w:pPr>
    <w:rPr>
      <w:rFonts w:ascii="Arial" w:hAnsi="Arial" w:cs="Arial"/>
      <w:b/>
      <w:bCs/>
      <w:kern w:val="2"/>
      <w:sz w:val="32"/>
      <w:szCs w:val="32"/>
    </w:rPr>
  </w:style>
  <w:style w:type="paragraph" w:styleId="Antrat2">
    <w:name w:val="heading 2"/>
    <w:basedOn w:val="prastasis"/>
    <w:next w:val="prastasis"/>
    <w:qFormat/>
    <w:pPr>
      <w:keepNext/>
      <w:spacing w:after="120"/>
      <w:ind w:left="720" w:hanging="274"/>
      <w:jc w:val="center"/>
      <w:outlineLvl w:val="1"/>
    </w:pPr>
    <w:rPr>
      <w:rFonts w:ascii="Arial" w:hAnsi="Arial" w:cs="Arial"/>
      <w:szCs w:val="20"/>
    </w:rPr>
  </w:style>
  <w:style w:type="paragraph" w:styleId="Antrat3">
    <w:name w:val="heading 3"/>
    <w:basedOn w:val="Antrat10"/>
    <w:next w:val="Pagrindinistekstas"/>
    <w:qFormat/>
    <w:pPr>
      <w:spacing w:before="140"/>
      <w:outlineLvl w:val="2"/>
    </w:pPr>
    <w:rPr>
      <w:b/>
      <w:b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uiPriority w:val="99"/>
    <w:qFormat/>
    <w:rsid w:val="00947791"/>
    <w:rPr>
      <w:rFonts w:ascii="Times New Roman" w:eastAsia="Times New Roman" w:hAnsi="Times New Roman" w:cs="Times New Roman"/>
      <w:sz w:val="24"/>
      <w:szCs w:val="24"/>
      <w:lang w:eastAsia="zh-CN"/>
    </w:rPr>
  </w:style>
  <w:style w:type="character" w:customStyle="1" w:styleId="PoratDiagrama">
    <w:name w:val="Poraštė Diagrama"/>
    <w:basedOn w:val="Numatytasispastraiposriftas"/>
    <w:link w:val="Porat"/>
    <w:uiPriority w:val="99"/>
    <w:qFormat/>
    <w:rsid w:val="00947791"/>
    <w:rPr>
      <w:rFonts w:ascii="Times New Roman" w:eastAsia="Times New Roman" w:hAnsi="Times New Roman" w:cs="Times New Roman"/>
      <w:sz w:val="24"/>
      <w:szCs w:val="24"/>
      <w:lang w:eastAsia="zh-CN"/>
    </w:rPr>
  </w:style>
  <w:style w:type="character" w:customStyle="1" w:styleId="Stiprusparykinimas">
    <w:name w:val="Stiprus paryškinimas"/>
    <w:qFormat/>
    <w:rPr>
      <w:b/>
      <w:bCs/>
    </w:rPr>
  </w:style>
  <w:style w:type="character" w:customStyle="1" w:styleId="Internetosaitas">
    <w:name w:val="Interneto saitas"/>
    <w:basedOn w:val="Numatytasispastraiposriftas1"/>
    <w:rPr>
      <w:color w:val="0000FF"/>
      <w:u w:val="single"/>
    </w:rPr>
  </w:style>
  <w:style w:type="character" w:customStyle="1" w:styleId="Numatytasispastraiposriftas1">
    <w:name w:val="Numatytasis pastraipos šriftas1"/>
    <w:qFormat/>
  </w:style>
  <w:style w:type="character" w:customStyle="1" w:styleId="WW8Num3z0">
    <w:name w:val="WW8Num3z0"/>
    <w:qFormat/>
    <w:rPr>
      <w:rFonts w:ascii="Times New Roman" w:eastAsia="Times New Roman" w:hAnsi="Times New Roman" w:cs="Times New Roman"/>
    </w:rPr>
  </w:style>
  <w:style w:type="character" w:customStyle="1" w:styleId="WW-Absatz-Standardschriftart111">
    <w:name w:val="WW-Absatz-Standardschriftart111"/>
    <w:qFormat/>
  </w:style>
  <w:style w:type="character" w:customStyle="1" w:styleId="WW-Absatz-Standardschriftart11">
    <w:name w:val="WW-Absatz-Standardschriftart11"/>
    <w:qFormat/>
  </w:style>
  <w:style w:type="character" w:customStyle="1" w:styleId="WW-Absatz-Standardschriftart1">
    <w:name w:val="WW-Absatz-Standardschriftart1"/>
    <w:qFormat/>
  </w:style>
  <w:style w:type="character" w:customStyle="1" w:styleId="WW-Absatz-Standardschriftart">
    <w:name w:val="WW-Absatz-Standardschriftart"/>
    <w:qFormat/>
  </w:style>
  <w:style w:type="character" w:customStyle="1" w:styleId="Absatz-Standardschriftart">
    <w:name w:val="Absatz-Standardschriftart"/>
    <w:qFormat/>
  </w:style>
  <w:style w:type="character" w:customStyle="1" w:styleId="WW8Num1z8">
    <w:name w:val="WW8Num1z8"/>
    <w:qFormat/>
  </w:style>
  <w:style w:type="character" w:customStyle="1" w:styleId="WW8Num1z7">
    <w:name w:val="WW8Num1z7"/>
    <w:qFormat/>
  </w:style>
  <w:style w:type="character" w:customStyle="1" w:styleId="WW8Num1z6">
    <w:name w:val="WW8Num1z6"/>
    <w:qFormat/>
  </w:style>
  <w:style w:type="character" w:customStyle="1" w:styleId="WW8Num1z5">
    <w:name w:val="WW8Num1z5"/>
    <w:qFormat/>
  </w:style>
  <w:style w:type="character" w:customStyle="1" w:styleId="WW8Num1z4">
    <w:name w:val="WW8Num1z4"/>
    <w:qFormat/>
  </w:style>
  <w:style w:type="character" w:customStyle="1" w:styleId="WW8Num1z3">
    <w:name w:val="WW8Num1z3"/>
    <w:qFormat/>
  </w:style>
  <w:style w:type="character" w:customStyle="1" w:styleId="WW8Num1z2">
    <w:name w:val="WW8Num1z2"/>
    <w:qFormat/>
  </w:style>
  <w:style w:type="character" w:customStyle="1" w:styleId="WW8Num1z1">
    <w:name w:val="WW8Num1z1"/>
    <w:qFormat/>
  </w:style>
  <w:style w:type="character" w:customStyle="1" w:styleId="WW8Num1z0">
    <w:name w:val="WW8Num1z0"/>
    <w:qFormat/>
  </w:style>
  <w:style w:type="paragraph" w:styleId="Antrat">
    <w:name w:val="caption"/>
    <w:basedOn w:val="prastasis"/>
    <w:next w:val="Pagrindinistekstas"/>
    <w:qFormat/>
    <w:pPr>
      <w:suppressLineNumbers/>
      <w:spacing w:before="120" w:after="120"/>
    </w:pPr>
    <w:rPr>
      <w:rFonts w:cs="Arial"/>
      <w:i/>
      <w:iCs/>
    </w:rPr>
  </w:style>
  <w:style w:type="paragraph" w:styleId="Pagrindinistekstas">
    <w:name w:val="Body Text"/>
    <w:basedOn w:val="prastasis"/>
    <w:pPr>
      <w:spacing w:after="140" w:line="276" w:lineRule="auto"/>
    </w:pPr>
  </w:style>
  <w:style w:type="paragraph" w:styleId="Sraas">
    <w:name w:val="List"/>
    <w:basedOn w:val="Pagrindinistekstas"/>
    <w:rPr>
      <w:rFonts w:cs="Arial"/>
    </w:rPr>
  </w:style>
  <w:style w:type="paragraph" w:customStyle="1" w:styleId="Rodykl">
    <w:name w:val="Rodyklė"/>
    <w:basedOn w:val="prastasis"/>
    <w:qFormat/>
    <w:pPr>
      <w:suppressLineNumbers/>
    </w:pPr>
    <w:rPr>
      <w:rFonts w:cs="Arial"/>
    </w:rPr>
  </w:style>
  <w:style w:type="paragraph" w:customStyle="1" w:styleId="Puslapinantratirporat">
    <w:name w:val="Puslapinė antraštė ir poraštė"/>
    <w:basedOn w:val="prastasis"/>
    <w:qFormat/>
  </w:style>
  <w:style w:type="paragraph" w:styleId="Antrats">
    <w:name w:val="header"/>
    <w:basedOn w:val="prastasis"/>
    <w:link w:val="AntratsDiagrama"/>
    <w:uiPriority w:val="99"/>
    <w:unhideWhenUsed/>
    <w:rsid w:val="00947791"/>
    <w:pPr>
      <w:tabs>
        <w:tab w:val="center" w:pos="4819"/>
        <w:tab w:val="right" w:pos="9638"/>
      </w:tabs>
    </w:pPr>
  </w:style>
  <w:style w:type="paragraph" w:styleId="Porat">
    <w:name w:val="footer"/>
    <w:basedOn w:val="prastasis"/>
    <w:link w:val="PoratDiagrama"/>
    <w:uiPriority w:val="99"/>
    <w:unhideWhenUsed/>
    <w:rsid w:val="00947791"/>
    <w:pPr>
      <w:tabs>
        <w:tab w:val="center" w:pos="4819"/>
        <w:tab w:val="right" w:pos="9638"/>
      </w:tabs>
    </w:pPr>
  </w:style>
  <w:style w:type="paragraph" w:styleId="Sraopastraipa">
    <w:name w:val="List Paragraph"/>
    <w:basedOn w:val="prastasis"/>
    <w:qFormat/>
    <w:pPr>
      <w:ind w:left="720" w:firstLine="720"/>
    </w:pPr>
  </w:style>
  <w:style w:type="paragraph" w:styleId="Pavadinimas">
    <w:name w:val="Title"/>
    <w:basedOn w:val="Antrat"/>
    <w:next w:val="Pagrindinistekstas"/>
    <w:qFormat/>
    <w:pPr>
      <w:jc w:val="center"/>
    </w:pPr>
    <w:rPr>
      <w:b/>
      <w:bCs/>
      <w:sz w:val="56"/>
      <w:szCs w:val="56"/>
    </w:rPr>
  </w:style>
  <w:style w:type="paragraph" w:styleId="Paantrat">
    <w:name w:val="Subtitle"/>
    <w:basedOn w:val="Antrat10"/>
    <w:next w:val="Pagrindinistekstas"/>
    <w:qFormat/>
    <w:pPr>
      <w:spacing w:before="60"/>
      <w:jc w:val="center"/>
    </w:pPr>
    <w:rPr>
      <w:sz w:val="36"/>
      <w:szCs w:val="36"/>
    </w:rPr>
  </w:style>
  <w:style w:type="paragraph" w:customStyle="1" w:styleId="Citatos">
    <w:name w:val="Citatos"/>
    <w:basedOn w:val="prastasis"/>
    <w:qFormat/>
    <w:pPr>
      <w:spacing w:after="283"/>
      <w:ind w:left="567" w:right="567"/>
    </w:pPr>
  </w:style>
  <w:style w:type="paragraph" w:customStyle="1" w:styleId="Lentelsturinys">
    <w:name w:val="Lentelės turinys"/>
    <w:basedOn w:val="prastasis"/>
    <w:qFormat/>
    <w:pPr>
      <w:suppressLineNumbers/>
    </w:pPr>
  </w:style>
  <w:style w:type="paragraph" w:customStyle="1" w:styleId="Lentelsantrat">
    <w:name w:val="Lentelės antraštė"/>
    <w:basedOn w:val="Lentelsturinys"/>
    <w:qFormat/>
    <w:pPr>
      <w:jc w:val="center"/>
    </w:pPr>
    <w:rPr>
      <w:b/>
      <w:bCs/>
    </w:rPr>
  </w:style>
  <w:style w:type="paragraph" w:customStyle="1" w:styleId="Pagrindiniotekstotrauka31">
    <w:name w:val="Pagrindinio teksto įtrauka 31"/>
    <w:basedOn w:val="prastasis"/>
    <w:qFormat/>
    <w:pPr>
      <w:spacing w:after="120"/>
      <w:ind w:left="283"/>
    </w:pPr>
    <w:rPr>
      <w:sz w:val="16"/>
      <w:szCs w:val="16"/>
    </w:rPr>
  </w:style>
  <w:style w:type="paragraph" w:customStyle="1" w:styleId="Pagrindiniotekstotrauka32">
    <w:name w:val="Pagrindinio teksto įtrauka 32"/>
    <w:basedOn w:val="prastasis"/>
    <w:qFormat/>
    <w:pPr>
      <w:ind w:left="1276" w:hanging="1276"/>
    </w:pPr>
    <w:rPr>
      <w:rFonts w:ascii="Arial" w:hAnsi="Arial" w:cs="Arial"/>
      <w:sz w:val="22"/>
      <w:szCs w:val="20"/>
    </w:rPr>
  </w:style>
  <w:style w:type="paragraph" w:customStyle="1" w:styleId="Antrat10">
    <w:name w:val="Antraštė1"/>
    <w:basedOn w:val="prastasis"/>
    <w:next w:val="Pagrindinistekstas"/>
    <w:qFormat/>
    <w:pPr>
      <w:keepNext/>
      <w:spacing w:before="240" w:after="120"/>
    </w:pPr>
    <w:rPr>
      <w:rFonts w:ascii="Arial" w:eastAsia="Microsoft YaHei" w:hAnsi="Arial" w:cs="Mangal"/>
      <w:sz w:val="28"/>
      <w:szCs w:val="28"/>
    </w:rPr>
  </w:style>
  <w:style w:type="numbering" w:customStyle="1" w:styleId="WW8Num1">
    <w:name w:val="WW8Num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538616">
      <w:bodyDiv w:val="1"/>
      <w:marLeft w:val="0"/>
      <w:marRight w:val="0"/>
      <w:marTop w:val="0"/>
      <w:marBottom w:val="0"/>
      <w:divBdr>
        <w:top w:val="none" w:sz="0" w:space="0" w:color="auto"/>
        <w:left w:val="none" w:sz="0" w:space="0" w:color="auto"/>
        <w:bottom w:val="none" w:sz="0" w:space="0" w:color="auto"/>
        <w:right w:val="none" w:sz="0" w:space="0" w:color="auto"/>
      </w:divBdr>
    </w:div>
    <w:div w:id="176115152">
      <w:bodyDiv w:val="1"/>
      <w:marLeft w:val="0"/>
      <w:marRight w:val="0"/>
      <w:marTop w:val="0"/>
      <w:marBottom w:val="0"/>
      <w:divBdr>
        <w:top w:val="none" w:sz="0" w:space="0" w:color="auto"/>
        <w:left w:val="none" w:sz="0" w:space="0" w:color="auto"/>
        <w:bottom w:val="none" w:sz="0" w:space="0" w:color="auto"/>
        <w:right w:val="none" w:sz="0" w:space="0" w:color="auto"/>
      </w:divBdr>
    </w:div>
    <w:div w:id="262957348">
      <w:bodyDiv w:val="1"/>
      <w:marLeft w:val="0"/>
      <w:marRight w:val="0"/>
      <w:marTop w:val="0"/>
      <w:marBottom w:val="0"/>
      <w:divBdr>
        <w:top w:val="none" w:sz="0" w:space="0" w:color="auto"/>
        <w:left w:val="none" w:sz="0" w:space="0" w:color="auto"/>
        <w:bottom w:val="none" w:sz="0" w:space="0" w:color="auto"/>
        <w:right w:val="none" w:sz="0" w:space="0" w:color="auto"/>
      </w:divBdr>
    </w:div>
    <w:div w:id="371883324">
      <w:bodyDiv w:val="1"/>
      <w:marLeft w:val="0"/>
      <w:marRight w:val="0"/>
      <w:marTop w:val="0"/>
      <w:marBottom w:val="0"/>
      <w:divBdr>
        <w:top w:val="none" w:sz="0" w:space="0" w:color="auto"/>
        <w:left w:val="none" w:sz="0" w:space="0" w:color="auto"/>
        <w:bottom w:val="none" w:sz="0" w:space="0" w:color="auto"/>
        <w:right w:val="none" w:sz="0" w:space="0" w:color="auto"/>
      </w:divBdr>
    </w:div>
    <w:div w:id="1079520110">
      <w:bodyDiv w:val="1"/>
      <w:marLeft w:val="0"/>
      <w:marRight w:val="0"/>
      <w:marTop w:val="0"/>
      <w:marBottom w:val="0"/>
      <w:divBdr>
        <w:top w:val="none" w:sz="0" w:space="0" w:color="auto"/>
        <w:left w:val="none" w:sz="0" w:space="0" w:color="auto"/>
        <w:bottom w:val="none" w:sz="0" w:space="0" w:color="auto"/>
        <w:right w:val="none" w:sz="0" w:space="0" w:color="auto"/>
      </w:divBdr>
    </w:div>
    <w:div w:id="11892936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328</TotalTime>
  <Pages>2</Pages>
  <Words>2164</Words>
  <Characters>1235</Characters>
  <Application>Microsoft Office Word</Application>
  <DocSecurity>0</DocSecurity>
  <Lines>10</Lines>
  <Paragraphs>6</Paragraphs>
  <ScaleCrop>false</ScaleCrop>
  <Company/>
  <LinksUpToDate>false</LinksUpToDate>
  <CharactersWithSpaces>3393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Giedrius P</dc:creator>
  <dc:description/>
  <cp:lastModifiedBy>Ugnė Staponkienė</cp:lastModifiedBy>
  <cp:revision>54</cp:revision>
  <cp:lastPrinted>2025-02-14T08:02:00Z</cp:lastPrinted>
  <dcterms:created xsi:type="dcterms:W3CDTF">2018-05-11T07:54:00Z</dcterms:created>
  <dcterms:modified xsi:type="dcterms:W3CDTF">2025-03-18T12:13:00Z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